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D2104" w14:textId="77777777" w:rsidR="00A2428A" w:rsidRPr="00713E6E" w:rsidRDefault="00150689" w:rsidP="00BB72DE">
      <w:pPr>
        <w:spacing w:line="360" w:lineRule="auto"/>
        <w:jc w:val="both"/>
        <w:rPr>
          <w:rFonts w:asciiTheme="majorHAnsi" w:hAnsiTheme="majorHAnsi" w:cstheme="majorHAnsi"/>
        </w:rPr>
      </w:pPr>
      <w:r w:rsidRPr="00713E6E">
        <w:rPr>
          <w:rFonts w:asciiTheme="majorHAnsi" w:hAnsiTheme="majorHAnsi" w:cstheme="majorHAnsi"/>
          <w:b/>
          <w:u w:val="single"/>
        </w:rPr>
        <w:t>PhD working title:</w:t>
      </w:r>
      <w:r w:rsidR="009F0E00" w:rsidRPr="00713E6E">
        <w:rPr>
          <w:rFonts w:asciiTheme="majorHAnsi" w:hAnsiTheme="majorHAnsi" w:cstheme="majorHAnsi"/>
        </w:rPr>
        <w:t xml:space="preserve"> Population genetics and ecology of the sugar beet leaf miners</w:t>
      </w:r>
    </w:p>
    <w:p w14:paraId="1248704C" w14:textId="77777777" w:rsidR="00150689" w:rsidRPr="00713E6E" w:rsidRDefault="00150689" w:rsidP="00BB72DE">
      <w:pPr>
        <w:spacing w:line="360" w:lineRule="auto"/>
        <w:jc w:val="both"/>
        <w:rPr>
          <w:rFonts w:asciiTheme="majorHAnsi" w:hAnsiTheme="majorHAnsi" w:cstheme="majorHAnsi"/>
        </w:rPr>
      </w:pPr>
    </w:p>
    <w:p w14:paraId="0008BEEC" w14:textId="77777777" w:rsidR="00150689" w:rsidRPr="00713E6E" w:rsidRDefault="00150689" w:rsidP="00BB72DE">
      <w:pPr>
        <w:spacing w:line="360" w:lineRule="auto"/>
        <w:jc w:val="both"/>
        <w:rPr>
          <w:rFonts w:asciiTheme="majorHAnsi" w:hAnsiTheme="majorHAnsi" w:cstheme="majorHAnsi"/>
        </w:rPr>
      </w:pPr>
      <w:r w:rsidRPr="00713E6E">
        <w:rPr>
          <w:rFonts w:asciiTheme="majorHAnsi" w:hAnsiTheme="majorHAnsi" w:cstheme="majorHAnsi"/>
          <w:b/>
          <w:u w:val="single"/>
        </w:rPr>
        <w:t>Funder:</w:t>
      </w:r>
      <w:r w:rsidRPr="00713E6E">
        <w:rPr>
          <w:rFonts w:asciiTheme="majorHAnsi" w:hAnsiTheme="majorHAnsi" w:cstheme="majorHAnsi"/>
        </w:rPr>
        <w:t xml:space="preserve"> BBSRC/BBRO (iCASE partner)</w:t>
      </w:r>
    </w:p>
    <w:p w14:paraId="6A9116C2" w14:textId="77777777" w:rsidR="00150689" w:rsidRPr="00713E6E" w:rsidRDefault="00150689" w:rsidP="00BB72DE">
      <w:pPr>
        <w:spacing w:line="360" w:lineRule="auto"/>
        <w:jc w:val="both"/>
        <w:rPr>
          <w:rFonts w:asciiTheme="majorHAnsi" w:hAnsiTheme="majorHAnsi" w:cstheme="majorHAnsi"/>
        </w:rPr>
      </w:pPr>
    </w:p>
    <w:p w14:paraId="5B230511" w14:textId="77777777" w:rsidR="00150689" w:rsidRPr="00713E6E" w:rsidRDefault="00150689" w:rsidP="00BB72DE">
      <w:pPr>
        <w:spacing w:line="360" w:lineRule="auto"/>
        <w:jc w:val="both"/>
        <w:rPr>
          <w:rFonts w:asciiTheme="majorHAnsi" w:hAnsiTheme="majorHAnsi" w:cstheme="majorHAnsi"/>
        </w:rPr>
      </w:pPr>
      <w:r w:rsidRPr="00713E6E">
        <w:rPr>
          <w:rFonts w:asciiTheme="majorHAnsi" w:hAnsiTheme="majorHAnsi" w:cstheme="majorHAnsi"/>
          <w:b/>
          <w:u w:val="single"/>
        </w:rPr>
        <w:t>Student name:</w:t>
      </w:r>
      <w:r w:rsidRPr="00713E6E">
        <w:rPr>
          <w:rFonts w:asciiTheme="majorHAnsi" w:hAnsiTheme="majorHAnsi" w:cstheme="majorHAnsi"/>
        </w:rPr>
        <w:t xml:space="preserve"> Siobhan Hillman</w:t>
      </w:r>
    </w:p>
    <w:p w14:paraId="69863690" w14:textId="77777777" w:rsidR="00150689" w:rsidRPr="00713E6E" w:rsidRDefault="00150689" w:rsidP="00BB72DE">
      <w:pPr>
        <w:spacing w:line="360" w:lineRule="auto"/>
        <w:jc w:val="both"/>
        <w:rPr>
          <w:rFonts w:asciiTheme="majorHAnsi" w:hAnsiTheme="majorHAnsi" w:cstheme="majorHAnsi"/>
        </w:rPr>
      </w:pPr>
    </w:p>
    <w:p w14:paraId="1AA71C06" w14:textId="77777777" w:rsidR="000017BD" w:rsidRDefault="00056881" w:rsidP="00BB72DE">
      <w:pPr>
        <w:spacing w:line="360" w:lineRule="auto"/>
        <w:jc w:val="both"/>
        <w:rPr>
          <w:rFonts w:asciiTheme="majorHAnsi" w:hAnsiTheme="majorHAnsi" w:cstheme="majorHAnsi"/>
        </w:rPr>
      </w:pPr>
      <w:r w:rsidRPr="000017BD">
        <w:rPr>
          <w:rFonts w:asciiTheme="majorHAnsi" w:hAnsiTheme="majorHAnsi" w:cstheme="majorHAnsi"/>
          <w:b/>
          <w:u w:val="single"/>
        </w:rPr>
        <w:t>Primary UEA Supervisors:</w:t>
      </w:r>
      <w:r>
        <w:rPr>
          <w:rFonts w:asciiTheme="majorHAnsi" w:hAnsiTheme="majorHAnsi" w:cstheme="majorHAnsi"/>
        </w:rPr>
        <w:t xml:space="preserve"> </w:t>
      </w:r>
      <w:r w:rsidR="00150689" w:rsidRPr="00713E6E">
        <w:rPr>
          <w:rFonts w:asciiTheme="majorHAnsi" w:hAnsiTheme="majorHAnsi" w:cstheme="majorHAnsi"/>
        </w:rPr>
        <w:t>Prof Tracey Chapman, Dr Lewis Spurgin</w:t>
      </w:r>
      <w:r>
        <w:rPr>
          <w:rFonts w:asciiTheme="majorHAnsi" w:hAnsiTheme="majorHAnsi" w:cstheme="majorHAnsi"/>
        </w:rPr>
        <w:t xml:space="preserve">. </w:t>
      </w:r>
    </w:p>
    <w:p w14:paraId="2822E7DF" w14:textId="77777777" w:rsidR="000017BD" w:rsidRDefault="00056881" w:rsidP="00BB72DE">
      <w:pPr>
        <w:spacing w:line="360" w:lineRule="auto"/>
        <w:jc w:val="both"/>
        <w:rPr>
          <w:rFonts w:asciiTheme="majorHAnsi" w:hAnsiTheme="majorHAnsi" w:cstheme="majorHAnsi"/>
        </w:rPr>
      </w:pPr>
      <w:r w:rsidRPr="000017BD">
        <w:rPr>
          <w:rFonts w:asciiTheme="majorHAnsi" w:hAnsiTheme="majorHAnsi" w:cstheme="majorHAnsi"/>
          <w:b/>
          <w:u w:val="single"/>
        </w:rPr>
        <w:t>Case Partner:</w:t>
      </w:r>
      <w:r>
        <w:rPr>
          <w:rFonts w:asciiTheme="majorHAnsi" w:hAnsiTheme="majorHAnsi" w:cstheme="majorHAnsi"/>
        </w:rPr>
        <w:t xml:space="preserve"> Prof </w:t>
      </w:r>
      <w:r w:rsidRPr="00713E6E">
        <w:rPr>
          <w:rFonts w:asciiTheme="majorHAnsi" w:hAnsiTheme="majorHAnsi" w:cstheme="majorHAnsi"/>
        </w:rPr>
        <w:t>Mark Stevens</w:t>
      </w:r>
      <w:r>
        <w:rPr>
          <w:rFonts w:asciiTheme="majorHAnsi" w:hAnsiTheme="majorHAnsi" w:cstheme="majorHAnsi"/>
        </w:rPr>
        <w:t xml:space="preserve">. </w:t>
      </w:r>
    </w:p>
    <w:p w14:paraId="5CE826E6" w14:textId="17EADCBC" w:rsidR="00150689" w:rsidRPr="00713E6E" w:rsidRDefault="00056881" w:rsidP="00BB72DE">
      <w:pPr>
        <w:spacing w:line="360" w:lineRule="auto"/>
        <w:jc w:val="both"/>
        <w:rPr>
          <w:rFonts w:asciiTheme="majorHAnsi" w:hAnsiTheme="majorHAnsi" w:cstheme="majorHAnsi"/>
        </w:rPr>
      </w:pPr>
      <w:r w:rsidRPr="000017BD">
        <w:rPr>
          <w:rFonts w:asciiTheme="majorHAnsi" w:hAnsiTheme="majorHAnsi" w:cstheme="majorHAnsi"/>
          <w:b/>
          <w:u w:val="single"/>
        </w:rPr>
        <w:t>Supervisory team members:</w:t>
      </w:r>
      <w:r w:rsidR="000017BD">
        <w:rPr>
          <w:rFonts w:asciiTheme="majorHAnsi" w:hAnsiTheme="majorHAnsi" w:cstheme="majorHAnsi"/>
        </w:rPr>
        <w:t xml:space="preserve"> </w:t>
      </w:r>
      <w:r w:rsidRPr="00713E6E">
        <w:rPr>
          <w:rFonts w:asciiTheme="majorHAnsi" w:hAnsiTheme="majorHAnsi" w:cstheme="majorHAnsi"/>
        </w:rPr>
        <w:t xml:space="preserve">Dr Ian Bedford </w:t>
      </w:r>
      <w:r>
        <w:rPr>
          <w:rFonts w:asciiTheme="majorHAnsi" w:hAnsiTheme="majorHAnsi" w:cstheme="majorHAnsi"/>
        </w:rPr>
        <w:t xml:space="preserve">(John Innes Centre), </w:t>
      </w:r>
      <w:r w:rsidRPr="00713E6E">
        <w:rPr>
          <w:rFonts w:asciiTheme="majorHAnsi" w:hAnsiTheme="majorHAnsi" w:cstheme="majorHAnsi"/>
        </w:rPr>
        <w:t xml:space="preserve">Prof Matthew Gage </w:t>
      </w:r>
      <w:r>
        <w:rPr>
          <w:rFonts w:asciiTheme="majorHAnsi" w:hAnsiTheme="majorHAnsi" w:cstheme="majorHAnsi"/>
        </w:rPr>
        <w:t xml:space="preserve">(UEA), </w:t>
      </w:r>
      <w:r w:rsidR="00150689" w:rsidRPr="00713E6E">
        <w:rPr>
          <w:rFonts w:asciiTheme="majorHAnsi" w:hAnsiTheme="majorHAnsi" w:cstheme="majorHAnsi"/>
        </w:rPr>
        <w:t>Dr Jennifer Perry</w:t>
      </w:r>
      <w:r>
        <w:rPr>
          <w:rFonts w:asciiTheme="majorHAnsi" w:hAnsiTheme="majorHAnsi" w:cstheme="majorHAnsi"/>
        </w:rPr>
        <w:t xml:space="preserve"> (UEA).</w:t>
      </w:r>
      <w:r w:rsidR="00150689" w:rsidRPr="00713E6E">
        <w:rPr>
          <w:rFonts w:asciiTheme="majorHAnsi" w:hAnsiTheme="majorHAnsi" w:cstheme="majorHAnsi"/>
        </w:rPr>
        <w:t xml:space="preserve"> </w:t>
      </w:r>
    </w:p>
    <w:p w14:paraId="512937AB" w14:textId="77777777" w:rsidR="00150689" w:rsidRPr="00713E6E" w:rsidRDefault="00150689" w:rsidP="00BB72DE">
      <w:pPr>
        <w:spacing w:line="360" w:lineRule="auto"/>
        <w:jc w:val="both"/>
        <w:rPr>
          <w:rFonts w:asciiTheme="majorHAnsi" w:hAnsiTheme="majorHAnsi" w:cstheme="majorHAnsi"/>
        </w:rPr>
      </w:pPr>
    </w:p>
    <w:p w14:paraId="35498D76" w14:textId="77777777" w:rsidR="00150689" w:rsidRPr="00713E6E" w:rsidRDefault="00150689" w:rsidP="00BB72DE">
      <w:pPr>
        <w:spacing w:line="360" w:lineRule="auto"/>
        <w:jc w:val="both"/>
        <w:rPr>
          <w:rFonts w:asciiTheme="majorHAnsi" w:hAnsiTheme="majorHAnsi" w:cstheme="majorHAnsi"/>
          <w:b/>
          <w:u w:val="single"/>
        </w:rPr>
      </w:pPr>
      <w:r w:rsidRPr="00713E6E">
        <w:rPr>
          <w:rFonts w:asciiTheme="majorHAnsi" w:hAnsiTheme="majorHAnsi" w:cstheme="majorHAnsi"/>
          <w:b/>
          <w:u w:val="single"/>
        </w:rPr>
        <w:t xml:space="preserve">Project Summary: </w:t>
      </w:r>
    </w:p>
    <w:p w14:paraId="61C4C8BF" w14:textId="77777777" w:rsidR="00150689" w:rsidRPr="00713E6E" w:rsidRDefault="00150689" w:rsidP="00BB72DE">
      <w:pPr>
        <w:spacing w:line="360" w:lineRule="auto"/>
        <w:jc w:val="both"/>
        <w:rPr>
          <w:rFonts w:asciiTheme="majorHAnsi" w:hAnsiTheme="majorHAnsi" w:cstheme="majorHAnsi"/>
        </w:rPr>
      </w:pPr>
    </w:p>
    <w:p w14:paraId="55564245" w14:textId="7ED757E6" w:rsidR="00713E6E" w:rsidRPr="00713E6E" w:rsidRDefault="00713E6E" w:rsidP="00BB72DE">
      <w:pPr>
        <w:spacing w:line="360" w:lineRule="auto"/>
        <w:jc w:val="both"/>
        <w:rPr>
          <w:rFonts w:asciiTheme="majorHAnsi" w:hAnsiTheme="majorHAnsi" w:cstheme="majorHAnsi"/>
        </w:rPr>
      </w:pPr>
      <w:r>
        <w:rPr>
          <w:rFonts w:asciiTheme="majorHAnsi" w:hAnsiTheme="majorHAnsi" w:cstheme="majorHAnsi"/>
        </w:rPr>
        <w:t>Sugar beet leaf miner are generally regarded as a periodic pest in the British sugar beet industry. In 2015-16 however, there were major outbreaks across British sugar beet with limited control options available. This led to the need for a deeper understanding of the leaf mining pest complex associated with British sugar beet</w:t>
      </w:r>
      <w:r w:rsidR="009F0F3B">
        <w:rPr>
          <w:rFonts w:asciiTheme="majorHAnsi" w:hAnsiTheme="majorHAnsi" w:cstheme="majorHAnsi"/>
        </w:rPr>
        <w:t xml:space="preserve">. </w:t>
      </w:r>
      <w:r w:rsidR="00553CAA">
        <w:rPr>
          <w:rFonts w:asciiTheme="majorHAnsi" w:hAnsiTheme="majorHAnsi" w:cstheme="majorHAnsi"/>
        </w:rPr>
        <w:t>Our project aims to us</w:t>
      </w:r>
      <w:r w:rsidR="00161448">
        <w:rPr>
          <w:rFonts w:asciiTheme="majorHAnsi" w:hAnsiTheme="majorHAnsi" w:cstheme="majorHAnsi"/>
        </w:rPr>
        <w:t>e</w:t>
      </w:r>
      <w:r w:rsidR="00553CAA">
        <w:rPr>
          <w:rFonts w:asciiTheme="majorHAnsi" w:hAnsiTheme="majorHAnsi" w:cstheme="majorHAnsi"/>
        </w:rPr>
        <w:t xml:space="preserve"> both ecological and molecular tools to identify </w:t>
      </w:r>
      <w:r w:rsidR="00161448">
        <w:rPr>
          <w:rFonts w:asciiTheme="majorHAnsi" w:hAnsiTheme="majorHAnsi" w:cstheme="majorHAnsi"/>
        </w:rPr>
        <w:t>how many different sugar beet leaf miner species exist, where they sit within the wider group of related species, whether they show particular host plant preferences</w:t>
      </w:r>
      <w:r w:rsidR="00080614">
        <w:rPr>
          <w:rFonts w:asciiTheme="majorHAnsi" w:hAnsiTheme="majorHAnsi" w:cstheme="majorHAnsi"/>
        </w:rPr>
        <w:t xml:space="preserve"> and </w:t>
      </w:r>
      <w:r w:rsidR="00080614">
        <w:rPr>
          <w:rFonts w:asciiTheme="majorHAnsi" w:hAnsiTheme="majorHAnsi" w:cstheme="majorHAnsi"/>
        </w:rPr>
        <w:t xml:space="preserve">what parasitoids </w:t>
      </w:r>
      <w:r w:rsidR="00080614">
        <w:rPr>
          <w:rFonts w:asciiTheme="majorHAnsi" w:hAnsiTheme="majorHAnsi" w:cstheme="majorHAnsi"/>
        </w:rPr>
        <w:t>are associated with them.</w:t>
      </w:r>
      <w:r w:rsidR="00161448">
        <w:rPr>
          <w:rFonts w:asciiTheme="majorHAnsi" w:hAnsiTheme="majorHAnsi" w:cstheme="majorHAnsi"/>
        </w:rPr>
        <w:t xml:space="preserve"> </w:t>
      </w:r>
      <w:r w:rsidR="00553CAA">
        <w:rPr>
          <w:rFonts w:asciiTheme="majorHAnsi" w:hAnsiTheme="majorHAnsi" w:cstheme="majorHAnsi"/>
        </w:rPr>
        <w:t xml:space="preserve">This will be the starting point in understanding this pest </w:t>
      </w:r>
      <w:r w:rsidR="00161448">
        <w:rPr>
          <w:rFonts w:asciiTheme="majorHAnsi" w:hAnsiTheme="majorHAnsi" w:cstheme="majorHAnsi"/>
        </w:rPr>
        <w:t xml:space="preserve">species </w:t>
      </w:r>
      <w:r w:rsidR="00553CAA">
        <w:rPr>
          <w:rFonts w:asciiTheme="majorHAnsi" w:hAnsiTheme="majorHAnsi" w:cstheme="majorHAnsi"/>
        </w:rPr>
        <w:t xml:space="preserve">complex and </w:t>
      </w:r>
      <w:r w:rsidR="00080614">
        <w:rPr>
          <w:rFonts w:asciiTheme="majorHAnsi" w:hAnsiTheme="majorHAnsi" w:cstheme="majorHAnsi"/>
        </w:rPr>
        <w:t xml:space="preserve">will </w:t>
      </w:r>
      <w:r w:rsidR="00553CAA">
        <w:rPr>
          <w:rFonts w:asciiTheme="majorHAnsi" w:hAnsiTheme="majorHAnsi" w:cstheme="majorHAnsi"/>
        </w:rPr>
        <w:t xml:space="preserve">lay a foundation for the future sustainable management of outbreaks. </w:t>
      </w:r>
    </w:p>
    <w:p w14:paraId="693926B5" w14:textId="77777777" w:rsidR="00713E6E" w:rsidRPr="00713E6E" w:rsidRDefault="00713E6E" w:rsidP="00BB72DE">
      <w:pPr>
        <w:spacing w:line="360" w:lineRule="auto"/>
        <w:jc w:val="both"/>
        <w:rPr>
          <w:rFonts w:asciiTheme="majorHAnsi" w:hAnsiTheme="majorHAnsi" w:cstheme="majorHAnsi"/>
        </w:rPr>
      </w:pPr>
    </w:p>
    <w:p w14:paraId="508EDF32" w14:textId="77777777" w:rsidR="00150689" w:rsidRPr="00713E6E" w:rsidRDefault="00150689" w:rsidP="00BB72DE">
      <w:pPr>
        <w:spacing w:line="360" w:lineRule="auto"/>
        <w:jc w:val="both"/>
        <w:rPr>
          <w:rFonts w:asciiTheme="majorHAnsi" w:hAnsiTheme="majorHAnsi" w:cstheme="majorHAnsi"/>
          <w:b/>
          <w:u w:val="single"/>
        </w:rPr>
      </w:pPr>
      <w:r w:rsidRPr="00713E6E">
        <w:rPr>
          <w:rFonts w:asciiTheme="majorHAnsi" w:hAnsiTheme="majorHAnsi" w:cstheme="majorHAnsi"/>
          <w:b/>
          <w:u w:val="single"/>
        </w:rPr>
        <w:t>Key Objectives:</w:t>
      </w:r>
    </w:p>
    <w:p w14:paraId="14155B28" w14:textId="77777777" w:rsidR="00150689" w:rsidRPr="00713E6E" w:rsidRDefault="00150689" w:rsidP="00BB72DE">
      <w:pPr>
        <w:spacing w:line="360" w:lineRule="auto"/>
        <w:jc w:val="both"/>
        <w:rPr>
          <w:rFonts w:asciiTheme="majorHAnsi" w:hAnsiTheme="majorHAnsi" w:cstheme="majorHAnsi"/>
        </w:rPr>
      </w:pPr>
    </w:p>
    <w:p w14:paraId="1D0EAA4D" w14:textId="532B626C" w:rsidR="00161448" w:rsidRDefault="00553CAA" w:rsidP="00BB72DE">
      <w:pPr>
        <w:pStyle w:val="ListParagraph"/>
        <w:numPr>
          <w:ilvl w:val="0"/>
          <w:numId w:val="1"/>
        </w:numPr>
        <w:spacing w:line="360" w:lineRule="auto"/>
        <w:jc w:val="both"/>
        <w:rPr>
          <w:rFonts w:asciiTheme="majorHAnsi" w:hAnsiTheme="majorHAnsi" w:cstheme="majorHAnsi"/>
        </w:rPr>
      </w:pPr>
      <w:r>
        <w:rPr>
          <w:rFonts w:asciiTheme="majorHAnsi" w:hAnsiTheme="majorHAnsi" w:cstheme="majorHAnsi"/>
        </w:rPr>
        <w:t xml:space="preserve">How many species of sugar beet leaf miner </w:t>
      </w:r>
      <w:r w:rsidR="00161448">
        <w:rPr>
          <w:rFonts w:asciiTheme="majorHAnsi" w:hAnsiTheme="majorHAnsi" w:cstheme="majorHAnsi"/>
        </w:rPr>
        <w:t>are found in</w:t>
      </w:r>
      <w:r>
        <w:rPr>
          <w:rFonts w:asciiTheme="majorHAnsi" w:hAnsiTheme="majorHAnsi" w:cstheme="majorHAnsi"/>
        </w:rPr>
        <w:t xml:space="preserve"> the UK?</w:t>
      </w:r>
    </w:p>
    <w:p w14:paraId="26149171" w14:textId="37531674" w:rsidR="00553CAA" w:rsidRDefault="00553CAA" w:rsidP="00BB72DE">
      <w:pPr>
        <w:pStyle w:val="ListParagraph"/>
        <w:numPr>
          <w:ilvl w:val="0"/>
          <w:numId w:val="1"/>
        </w:numPr>
        <w:spacing w:line="360" w:lineRule="auto"/>
        <w:jc w:val="both"/>
        <w:rPr>
          <w:rFonts w:asciiTheme="majorHAnsi" w:hAnsiTheme="majorHAnsi" w:cstheme="majorHAnsi"/>
        </w:rPr>
      </w:pPr>
      <w:r>
        <w:rPr>
          <w:rFonts w:asciiTheme="majorHAnsi" w:hAnsiTheme="majorHAnsi" w:cstheme="majorHAnsi"/>
        </w:rPr>
        <w:t xml:space="preserve">What </w:t>
      </w:r>
      <w:r w:rsidR="00161448">
        <w:rPr>
          <w:rFonts w:asciiTheme="majorHAnsi" w:hAnsiTheme="majorHAnsi" w:cstheme="majorHAnsi"/>
        </w:rPr>
        <w:t xml:space="preserve">are the taxonomic features that </w:t>
      </w:r>
      <w:r>
        <w:rPr>
          <w:rFonts w:asciiTheme="majorHAnsi" w:hAnsiTheme="majorHAnsi" w:cstheme="majorHAnsi"/>
        </w:rPr>
        <w:t xml:space="preserve">distinguish the species from one another? </w:t>
      </w:r>
    </w:p>
    <w:p w14:paraId="7E1C6B06" w14:textId="77777777" w:rsidR="00553CAA" w:rsidRDefault="00553CAA" w:rsidP="00BB72DE">
      <w:pPr>
        <w:pStyle w:val="ListParagraph"/>
        <w:numPr>
          <w:ilvl w:val="0"/>
          <w:numId w:val="1"/>
        </w:numPr>
        <w:spacing w:line="360" w:lineRule="auto"/>
        <w:jc w:val="both"/>
        <w:rPr>
          <w:rFonts w:asciiTheme="majorHAnsi" w:hAnsiTheme="majorHAnsi" w:cstheme="majorHAnsi"/>
        </w:rPr>
      </w:pPr>
      <w:r>
        <w:rPr>
          <w:rFonts w:asciiTheme="majorHAnsi" w:hAnsiTheme="majorHAnsi" w:cstheme="majorHAnsi"/>
        </w:rPr>
        <w:t>What are the relationships between the sugar beet leaf miners and other related species within the same genus?</w:t>
      </w:r>
    </w:p>
    <w:p w14:paraId="2342B041" w14:textId="77777777" w:rsidR="00553CAA" w:rsidRPr="00553CAA" w:rsidRDefault="00553CAA" w:rsidP="00BB72DE">
      <w:pPr>
        <w:pStyle w:val="ListParagraph"/>
        <w:numPr>
          <w:ilvl w:val="0"/>
          <w:numId w:val="1"/>
        </w:numPr>
        <w:spacing w:line="360" w:lineRule="auto"/>
        <w:jc w:val="both"/>
        <w:rPr>
          <w:rFonts w:asciiTheme="majorHAnsi" w:hAnsiTheme="majorHAnsi" w:cstheme="majorHAnsi"/>
        </w:rPr>
      </w:pPr>
      <w:r>
        <w:rPr>
          <w:rFonts w:asciiTheme="majorHAnsi" w:hAnsiTheme="majorHAnsi" w:cstheme="majorHAnsi"/>
        </w:rPr>
        <w:t>What parasitoid species are associated with the sugar beet leaf miner complex?</w:t>
      </w:r>
    </w:p>
    <w:p w14:paraId="507076D1" w14:textId="77777777" w:rsidR="00713E6E" w:rsidRPr="00713E6E" w:rsidRDefault="00713E6E" w:rsidP="00BB72DE">
      <w:pPr>
        <w:spacing w:line="360" w:lineRule="auto"/>
        <w:jc w:val="both"/>
        <w:rPr>
          <w:rFonts w:asciiTheme="majorHAnsi" w:hAnsiTheme="majorHAnsi" w:cstheme="majorHAnsi"/>
        </w:rPr>
      </w:pPr>
    </w:p>
    <w:p w14:paraId="058B1B87" w14:textId="77777777" w:rsidR="00150689" w:rsidRPr="00713E6E" w:rsidRDefault="00150689" w:rsidP="00BB72DE">
      <w:pPr>
        <w:spacing w:line="360" w:lineRule="auto"/>
        <w:jc w:val="both"/>
        <w:rPr>
          <w:rFonts w:asciiTheme="majorHAnsi" w:hAnsiTheme="majorHAnsi" w:cstheme="majorHAnsi"/>
          <w:b/>
          <w:u w:val="single"/>
        </w:rPr>
      </w:pPr>
      <w:r w:rsidRPr="00713E6E">
        <w:rPr>
          <w:rFonts w:asciiTheme="majorHAnsi" w:hAnsiTheme="majorHAnsi" w:cstheme="majorHAnsi"/>
          <w:b/>
          <w:u w:val="single"/>
        </w:rPr>
        <w:t>Current Outcomes:</w:t>
      </w:r>
    </w:p>
    <w:p w14:paraId="44ABB73A" w14:textId="77777777" w:rsidR="00150689" w:rsidRPr="00713E6E" w:rsidRDefault="00150689" w:rsidP="00BB72DE">
      <w:pPr>
        <w:spacing w:line="360" w:lineRule="auto"/>
        <w:jc w:val="both"/>
        <w:rPr>
          <w:rFonts w:asciiTheme="majorHAnsi" w:hAnsiTheme="majorHAnsi" w:cstheme="majorHAnsi"/>
        </w:rPr>
      </w:pPr>
    </w:p>
    <w:p w14:paraId="0AA0F3DB" w14:textId="208D86D3" w:rsidR="00150689" w:rsidRPr="00713E6E" w:rsidRDefault="009F0E00" w:rsidP="00BB72DE">
      <w:pPr>
        <w:spacing w:line="360" w:lineRule="auto"/>
        <w:jc w:val="both"/>
        <w:rPr>
          <w:rFonts w:asciiTheme="majorHAnsi" w:hAnsiTheme="majorHAnsi" w:cstheme="majorHAnsi"/>
        </w:rPr>
      </w:pPr>
      <w:r w:rsidRPr="00713E6E">
        <w:rPr>
          <w:rFonts w:asciiTheme="majorHAnsi" w:hAnsiTheme="majorHAnsi" w:cstheme="majorHAnsi"/>
        </w:rPr>
        <w:t xml:space="preserve">One of our main objectives within the parameters of this project was to identify the number of species within the </w:t>
      </w:r>
      <w:r w:rsidRPr="00713E6E">
        <w:rPr>
          <w:rFonts w:asciiTheme="majorHAnsi" w:hAnsiTheme="majorHAnsi" w:cstheme="majorHAnsi"/>
          <w:i/>
        </w:rPr>
        <w:t>Pegomya</w:t>
      </w:r>
      <w:r w:rsidRPr="00713E6E">
        <w:rPr>
          <w:rFonts w:asciiTheme="majorHAnsi" w:hAnsiTheme="majorHAnsi" w:cstheme="majorHAnsi"/>
        </w:rPr>
        <w:t xml:space="preserve"> leaf mining complex which </w:t>
      </w:r>
      <w:r w:rsidR="00713E6E" w:rsidRPr="00713E6E">
        <w:rPr>
          <w:rFonts w:asciiTheme="majorHAnsi" w:hAnsiTheme="majorHAnsi" w:cstheme="majorHAnsi"/>
        </w:rPr>
        <w:t>is</w:t>
      </w:r>
      <w:r w:rsidRPr="00713E6E">
        <w:rPr>
          <w:rFonts w:asciiTheme="majorHAnsi" w:hAnsiTheme="majorHAnsi" w:cstheme="majorHAnsi"/>
        </w:rPr>
        <w:t xml:space="preserve"> associated with sugar beet</w:t>
      </w:r>
      <w:r w:rsidR="00713E6E" w:rsidRPr="00713E6E">
        <w:rPr>
          <w:rFonts w:asciiTheme="majorHAnsi" w:hAnsiTheme="majorHAnsi" w:cstheme="majorHAnsi"/>
        </w:rPr>
        <w:t xml:space="preserve">. </w:t>
      </w:r>
      <w:r w:rsidRPr="00713E6E">
        <w:rPr>
          <w:rFonts w:asciiTheme="majorHAnsi" w:hAnsiTheme="majorHAnsi" w:cstheme="majorHAnsi"/>
        </w:rPr>
        <w:t xml:space="preserve">To do this we implemented the use of molecular tools, specifically </w:t>
      </w:r>
      <w:r w:rsidR="00161448">
        <w:rPr>
          <w:rFonts w:asciiTheme="majorHAnsi" w:hAnsiTheme="majorHAnsi" w:cstheme="majorHAnsi"/>
        </w:rPr>
        <w:t xml:space="preserve">a comparison </w:t>
      </w:r>
      <w:r w:rsidRPr="00713E6E">
        <w:rPr>
          <w:rFonts w:asciiTheme="majorHAnsi" w:hAnsiTheme="majorHAnsi" w:cstheme="majorHAnsi"/>
        </w:rPr>
        <w:t xml:space="preserve">of COI </w:t>
      </w:r>
      <w:r w:rsidR="00713E6E" w:rsidRPr="00713E6E">
        <w:rPr>
          <w:rFonts w:asciiTheme="majorHAnsi" w:hAnsiTheme="majorHAnsi" w:cstheme="majorHAnsi"/>
        </w:rPr>
        <w:t>mitochondrial gene</w:t>
      </w:r>
      <w:r w:rsidR="00161448">
        <w:rPr>
          <w:rFonts w:asciiTheme="majorHAnsi" w:hAnsiTheme="majorHAnsi" w:cstheme="majorHAnsi"/>
        </w:rPr>
        <w:t xml:space="preserve"> sequences</w:t>
      </w:r>
      <w:r w:rsidR="00713E6E" w:rsidRPr="00713E6E">
        <w:rPr>
          <w:rFonts w:asciiTheme="majorHAnsi" w:hAnsiTheme="majorHAnsi" w:cstheme="majorHAnsi"/>
        </w:rPr>
        <w:t>,</w:t>
      </w:r>
      <w:r w:rsidRPr="00713E6E">
        <w:rPr>
          <w:rFonts w:asciiTheme="majorHAnsi" w:hAnsiTheme="majorHAnsi" w:cstheme="majorHAnsi"/>
        </w:rPr>
        <w:t xml:space="preserve"> </w:t>
      </w:r>
      <w:r w:rsidR="00713E6E" w:rsidRPr="00713E6E">
        <w:rPr>
          <w:rFonts w:asciiTheme="majorHAnsi" w:hAnsiTheme="majorHAnsi" w:cstheme="majorHAnsi"/>
        </w:rPr>
        <w:t>on</w:t>
      </w:r>
      <w:r w:rsidRPr="00713E6E">
        <w:rPr>
          <w:rFonts w:asciiTheme="majorHAnsi" w:hAnsiTheme="majorHAnsi" w:cstheme="majorHAnsi"/>
        </w:rPr>
        <w:t xml:space="preserve"> samples</w:t>
      </w:r>
      <w:r w:rsidR="00713E6E" w:rsidRPr="00713E6E">
        <w:rPr>
          <w:rFonts w:asciiTheme="majorHAnsi" w:hAnsiTheme="majorHAnsi" w:cstheme="majorHAnsi"/>
        </w:rPr>
        <w:t xml:space="preserve"> primarily found</w:t>
      </w:r>
      <w:r w:rsidRPr="00713E6E">
        <w:rPr>
          <w:rFonts w:asciiTheme="majorHAnsi" w:hAnsiTheme="majorHAnsi" w:cstheme="majorHAnsi"/>
        </w:rPr>
        <w:t xml:space="preserve"> across the UK</w:t>
      </w:r>
      <w:r w:rsidR="00553CAA">
        <w:rPr>
          <w:rFonts w:asciiTheme="majorHAnsi" w:hAnsiTheme="majorHAnsi" w:cstheme="majorHAnsi"/>
        </w:rPr>
        <w:t xml:space="preserve">, </w:t>
      </w:r>
      <w:r w:rsidR="00080614">
        <w:rPr>
          <w:rFonts w:asciiTheme="majorHAnsi" w:hAnsiTheme="majorHAnsi" w:cstheme="majorHAnsi"/>
        </w:rPr>
        <w:t xml:space="preserve">as well as a number of samples from </w:t>
      </w:r>
      <w:r w:rsidR="00553CAA">
        <w:rPr>
          <w:rFonts w:asciiTheme="majorHAnsi" w:hAnsiTheme="majorHAnsi" w:cstheme="majorHAnsi"/>
        </w:rPr>
        <w:t>Germany and the Netherlands</w:t>
      </w:r>
      <w:r w:rsidR="00713E6E" w:rsidRPr="00713E6E">
        <w:rPr>
          <w:rFonts w:asciiTheme="majorHAnsi" w:hAnsiTheme="majorHAnsi" w:cstheme="majorHAnsi"/>
        </w:rPr>
        <w:t xml:space="preserve">. </w:t>
      </w:r>
      <w:r w:rsidRPr="00713E6E">
        <w:rPr>
          <w:rFonts w:asciiTheme="majorHAnsi" w:hAnsiTheme="majorHAnsi" w:cstheme="majorHAnsi"/>
        </w:rPr>
        <w:t>In addition to surveying leaf miner on sugar beet</w:t>
      </w:r>
      <w:r w:rsidR="00713E6E" w:rsidRPr="00713E6E">
        <w:rPr>
          <w:rFonts w:asciiTheme="majorHAnsi" w:hAnsiTheme="majorHAnsi" w:cstheme="majorHAnsi"/>
        </w:rPr>
        <w:t>,</w:t>
      </w:r>
      <w:r w:rsidRPr="00713E6E">
        <w:rPr>
          <w:rFonts w:asciiTheme="majorHAnsi" w:hAnsiTheme="majorHAnsi" w:cstheme="majorHAnsi"/>
        </w:rPr>
        <w:t xml:space="preserve"> we undertook to survey species of the sugar beet leaf miner on related host</w:t>
      </w:r>
      <w:r w:rsidR="00161448">
        <w:rPr>
          <w:rFonts w:asciiTheme="majorHAnsi" w:hAnsiTheme="majorHAnsi" w:cstheme="majorHAnsi"/>
        </w:rPr>
        <w:t xml:space="preserve"> plants</w:t>
      </w:r>
      <w:r w:rsidR="00713E6E" w:rsidRPr="00713E6E">
        <w:rPr>
          <w:rFonts w:asciiTheme="majorHAnsi" w:hAnsiTheme="majorHAnsi" w:cstheme="majorHAnsi"/>
        </w:rPr>
        <w:t xml:space="preserve">. This </w:t>
      </w:r>
      <w:r w:rsidR="00161448">
        <w:rPr>
          <w:rFonts w:asciiTheme="majorHAnsi" w:hAnsiTheme="majorHAnsi" w:cstheme="majorHAnsi"/>
        </w:rPr>
        <w:t>focused on</w:t>
      </w:r>
      <w:r w:rsidRPr="00713E6E">
        <w:rPr>
          <w:rFonts w:asciiTheme="majorHAnsi" w:hAnsiTheme="majorHAnsi" w:cstheme="majorHAnsi"/>
        </w:rPr>
        <w:t xml:space="preserve"> sea beet</w:t>
      </w:r>
      <w:r w:rsidR="00713E6E" w:rsidRPr="00713E6E">
        <w:rPr>
          <w:rFonts w:asciiTheme="majorHAnsi" w:hAnsiTheme="majorHAnsi" w:cstheme="majorHAnsi"/>
        </w:rPr>
        <w:t xml:space="preserve">, </w:t>
      </w:r>
      <w:r w:rsidRPr="00713E6E">
        <w:rPr>
          <w:rFonts w:asciiTheme="majorHAnsi" w:hAnsiTheme="majorHAnsi" w:cstheme="majorHAnsi"/>
        </w:rPr>
        <w:t xml:space="preserve">other cultivars within </w:t>
      </w:r>
      <w:r w:rsidRPr="00713E6E">
        <w:rPr>
          <w:rFonts w:asciiTheme="majorHAnsi" w:hAnsiTheme="majorHAnsi" w:cstheme="majorHAnsi"/>
          <w:i/>
        </w:rPr>
        <w:t>Beta vulgaris</w:t>
      </w:r>
      <w:r w:rsidR="00713E6E" w:rsidRPr="00713E6E">
        <w:rPr>
          <w:rFonts w:asciiTheme="majorHAnsi" w:hAnsiTheme="majorHAnsi" w:cstheme="majorHAnsi"/>
        </w:rPr>
        <w:t xml:space="preserve">, </w:t>
      </w:r>
      <w:r w:rsidRPr="00713E6E">
        <w:rPr>
          <w:rFonts w:asciiTheme="majorHAnsi" w:hAnsiTheme="majorHAnsi" w:cstheme="majorHAnsi"/>
        </w:rPr>
        <w:t>spinach (</w:t>
      </w:r>
      <w:proofErr w:type="spellStart"/>
      <w:r w:rsidRPr="00713E6E">
        <w:rPr>
          <w:rFonts w:asciiTheme="majorHAnsi" w:hAnsiTheme="majorHAnsi" w:cstheme="majorHAnsi"/>
          <w:i/>
        </w:rPr>
        <w:t>Spinacea</w:t>
      </w:r>
      <w:proofErr w:type="spellEnd"/>
      <w:r w:rsidRPr="00713E6E">
        <w:rPr>
          <w:rFonts w:asciiTheme="majorHAnsi" w:hAnsiTheme="majorHAnsi" w:cstheme="majorHAnsi"/>
          <w:i/>
        </w:rPr>
        <w:t xml:space="preserve"> oleracea</w:t>
      </w:r>
      <w:r w:rsidRPr="00713E6E">
        <w:rPr>
          <w:rFonts w:asciiTheme="majorHAnsi" w:hAnsiTheme="majorHAnsi" w:cstheme="majorHAnsi"/>
        </w:rPr>
        <w:t xml:space="preserve">) and some samples from </w:t>
      </w:r>
      <w:r w:rsidRPr="00713E6E">
        <w:rPr>
          <w:rFonts w:asciiTheme="majorHAnsi" w:hAnsiTheme="majorHAnsi" w:cstheme="majorHAnsi"/>
          <w:i/>
        </w:rPr>
        <w:t>Chenopodium</w:t>
      </w:r>
      <w:r w:rsidRPr="00713E6E">
        <w:rPr>
          <w:rFonts w:asciiTheme="majorHAnsi" w:hAnsiTheme="majorHAnsi" w:cstheme="majorHAnsi"/>
        </w:rPr>
        <w:t xml:space="preserve"> hosts</w:t>
      </w:r>
      <w:r w:rsidR="00553CAA">
        <w:rPr>
          <w:rFonts w:asciiTheme="majorHAnsi" w:hAnsiTheme="majorHAnsi" w:cstheme="majorHAnsi"/>
        </w:rPr>
        <w:t xml:space="preserve"> within the UK</w:t>
      </w:r>
      <w:r w:rsidR="00713E6E" w:rsidRPr="00713E6E">
        <w:rPr>
          <w:rFonts w:asciiTheme="majorHAnsi" w:hAnsiTheme="majorHAnsi" w:cstheme="majorHAnsi"/>
        </w:rPr>
        <w:t>.</w:t>
      </w:r>
    </w:p>
    <w:p w14:paraId="5BB7CC7C" w14:textId="77777777" w:rsidR="009F0E00" w:rsidRPr="00713E6E" w:rsidRDefault="009F0E00" w:rsidP="00BB72DE">
      <w:pPr>
        <w:spacing w:line="360" w:lineRule="auto"/>
        <w:jc w:val="both"/>
        <w:rPr>
          <w:rFonts w:asciiTheme="majorHAnsi" w:hAnsiTheme="majorHAnsi" w:cstheme="majorHAnsi"/>
        </w:rPr>
      </w:pPr>
    </w:p>
    <w:p w14:paraId="352C862B" w14:textId="2754F60E" w:rsidR="00713E6E" w:rsidRPr="00713E6E" w:rsidRDefault="009F0E00" w:rsidP="00BB72DE">
      <w:pPr>
        <w:spacing w:line="360" w:lineRule="auto"/>
        <w:jc w:val="both"/>
        <w:rPr>
          <w:rFonts w:asciiTheme="majorHAnsi" w:hAnsiTheme="majorHAnsi" w:cstheme="majorHAnsi"/>
        </w:rPr>
      </w:pPr>
      <w:r w:rsidRPr="00713E6E">
        <w:rPr>
          <w:rFonts w:asciiTheme="majorHAnsi" w:hAnsiTheme="majorHAnsi" w:cstheme="majorHAnsi"/>
        </w:rPr>
        <w:t xml:space="preserve">We identified two key groups from the samples we collected during the course of this project. </w:t>
      </w:r>
      <w:r w:rsidR="00713E6E">
        <w:rPr>
          <w:rFonts w:asciiTheme="majorHAnsi" w:hAnsiTheme="majorHAnsi" w:cstheme="majorHAnsi"/>
        </w:rPr>
        <w:t>These groups appear to be defined based on</w:t>
      </w:r>
      <w:r w:rsidR="00161448">
        <w:rPr>
          <w:rFonts w:asciiTheme="majorHAnsi" w:hAnsiTheme="majorHAnsi" w:cstheme="majorHAnsi"/>
        </w:rPr>
        <w:t xml:space="preserve"> their </w:t>
      </w:r>
      <w:r w:rsidR="00713E6E">
        <w:rPr>
          <w:rFonts w:asciiTheme="majorHAnsi" w:hAnsiTheme="majorHAnsi" w:cstheme="majorHAnsi"/>
        </w:rPr>
        <w:t>host plant association</w:t>
      </w:r>
      <w:r w:rsidR="00161448">
        <w:rPr>
          <w:rFonts w:asciiTheme="majorHAnsi" w:hAnsiTheme="majorHAnsi" w:cstheme="majorHAnsi"/>
        </w:rPr>
        <w:t>s</w:t>
      </w:r>
      <w:r w:rsidR="00E07206">
        <w:rPr>
          <w:rFonts w:asciiTheme="majorHAnsi" w:hAnsiTheme="majorHAnsi" w:cstheme="majorHAnsi"/>
        </w:rPr>
        <w:t>.</w:t>
      </w:r>
      <w:r w:rsidR="00161448">
        <w:rPr>
          <w:rFonts w:asciiTheme="majorHAnsi" w:hAnsiTheme="majorHAnsi" w:cstheme="majorHAnsi"/>
        </w:rPr>
        <w:t xml:space="preserve"> </w:t>
      </w:r>
      <w:r w:rsidRPr="00713E6E">
        <w:rPr>
          <w:rFonts w:asciiTheme="majorHAnsi" w:hAnsiTheme="majorHAnsi" w:cstheme="majorHAnsi"/>
        </w:rPr>
        <w:t>Group A was</w:t>
      </w:r>
      <w:r w:rsidR="00713E6E" w:rsidRPr="00713E6E">
        <w:rPr>
          <w:rFonts w:asciiTheme="majorHAnsi" w:hAnsiTheme="majorHAnsi" w:cstheme="majorHAnsi"/>
        </w:rPr>
        <w:t xml:space="preserve"> primarily found on sugar beet and sea beet</w:t>
      </w:r>
      <w:r w:rsidRPr="00713E6E">
        <w:rPr>
          <w:rFonts w:asciiTheme="majorHAnsi" w:hAnsiTheme="majorHAnsi" w:cstheme="majorHAnsi"/>
        </w:rPr>
        <w:t xml:space="preserve">, while group B was more </w:t>
      </w:r>
      <w:r w:rsidR="00713E6E" w:rsidRPr="00713E6E">
        <w:rPr>
          <w:rFonts w:asciiTheme="majorHAnsi" w:hAnsiTheme="majorHAnsi" w:cstheme="majorHAnsi"/>
        </w:rPr>
        <w:t>widely</w:t>
      </w:r>
      <w:r w:rsidRPr="00713E6E">
        <w:rPr>
          <w:rFonts w:asciiTheme="majorHAnsi" w:hAnsiTheme="majorHAnsi" w:cstheme="majorHAnsi"/>
        </w:rPr>
        <w:t xml:space="preserve"> spread across a range of different hosts, and exclusively on </w:t>
      </w:r>
      <w:r w:rsidR="00713E6E" w:rsidRPr="00713E6E">
        <w:rPr>
          <w:rFonts w:asciiTheme="majorHAnsi" w:hAnsiTheme="majorHAnsi" w:cstheme="majorHAnsi"/>
        </w:rPr>
        <w:t>Swiss chard</w:t>
      </w:r>
      <w:r w:rsidR="00713E6E">
        <w:rPr>
          <w:rFonts w:asciiTheme="majorHAnsi" w:hAnsiTheme="majorHAnsi" w:cstheme="majorHAnsi"/>
        </w:rPr>
        <w:t xml:space="preserve"> </w:t>
      </w:r>
      <w:r w:rsidR="00713E6E" w:rsidRPr="00713E6E">
        <w:rPr>
          <w:rFonts w:asciiTheme="majorHAnsi" w:hAnsiTheme="majorHAnsi" w:cstheme="majorHAnsi"/>
        </w:rPr>
        <w:t xml:space="preserve">and </w:t>
      </w:r>
      <w:r w:rsidR="00713E6E" w:rsidRPr="00713E6E">
        <w:rPr>
          <w:rFonts w:asciiTheme="majorHAnsi" w:hAnsiTheme="majorHAnsi" w:cstheme="majorHAnsi"/>
          <w:i/>
        </w:rPr>
        <w:t>Chenopodium</w:t>
      </w:r>
      <w:r w:rsidR="00713E6E">
        <w:rPr>
          <w:rFonts w:asciiTheme="majorHAnsi" w:hAnsiTheme="majorHAnsi" w:cstheme="majorHAnsi"/>
        </w:rPr>
        <w:t xml:space="preserve"> sp</w:t>
      </w:r>
      <w:r w:rsidRPr="00713E6E">
        <w:rPr>
          <w:rFonts w:asciiTheme="majorHAnsi" w:hAnsiTheme="majorHAnsi" w:cstheme="majorHAnsi"/>
        </w:rPr>
        <w:t>.</w:t>
      </w:r>
      <w:r w:rsidR="00713E6E">
        <w:rPr>
          <w:rFonts w:asciiTheme="majorHAnsi" w:hAnsiTheme="majorHAnsi" w:cstheme="majorHAnsi"/>
        </w:rPr>
        <w:t xml:space="preserve"> Leaf miner collected from beetroot were equally clustered between the two groups. </w:t>
      </w:r>
    </w:p>
    <w:p w14:paraId="0823E04A" w14:textId="77777777" w:rsidR="00713E6E" w:rsidRPr="00713E6E" w:rsidRDefault="00713E6E" w:rsidP="00BB72DE">
      <w:pPr>
        <w:spacing w:line="360" w:lineRule="auto"/>
        <w:jc w:val="both"/>
        <w:rPr>
          <w:rFonts w:asciiTheme="majorHAnsi" w:hAnsiTheme="majorHAnsi" w:cstheme="majorHAnsi"/>
          <w:b/>
          <w:u w:val="single"/>
        </w:rPr>
      </w:pPr>
    </w:p>
    <w:p w14:paraId="636020FE" w14:textId="77777777" w:rsidR="00713E6E" w:rsidRPr="00713E6E" w:rsidRDefault="00713E6E" w:rsidP="00BB72DE">
      <w:pPr>
        <w:spacing w:line="360" w:lineRule="auto"/>
        <w:jc w:val="both"/>
        <w:rPr>
          <w:rFonts w:asciiTheme="majorHAnsi" w:hAnsiTheme="majorHAnsi" w:cstheme="majorHAnsi"/>
        </w:rPr>
      </w:pPr>
      <w:r w:rsidRPr="00713E6E">
        <w:rPr>
          <w:rFonts w:asciiTheme="majorHAnsi" w:hAnsiTheme="majorHAnsi" w:cstheme="majorHAnsi"/>
          <w:noProof/>
        </w:rPr>
        <w:drawing>
          <wp:inline distT="0" distB="0" distL="0" distR="0" wp14:anchorId="491810DF" wp14:editId="3B4C17EC">
            <wp:extent cx="5727700" cy="3771900"/>
            <wp:effectExtent l="0" t="0" r="0" b="0"/>
            <wp:docPr id="2" name="Picture 1">
              <a:extLst xmlns:a="http://schemas.openxmlformats.org/drawingml/2006/main">
                <a:ext uri="{FF2B5EF4-FFF2-40B4-BE49-F238E27FC236}">
                  <a16:creationId xmlns:a16="http://schemas.microsoft.com/office/drawing/2014/main" id="{E5083AB7-F596-744C-977D-F61E9043B8D5}"/>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5083AB7-F596-744C-977D-F61E9043B8D5}"/>
                        </a:ext>
                      </a:extLst>
                    </pic:cNvPr>
                    <pic:cNvPicPr/>
                  </pic:nvPicPr>
                  <pic:blipFill>
                    <a:blip r:embed="rId6"/>
                    <a:stretch>
                      <a:fillRect/>
                    </a:stretch>
                  </pic:blipFill>
                  <pic:spPr>
                    <a:xfrm>
                      <a:off x="0" y="0"/>
                      <a:ext cx="5727700" cy="3771900"/>
                    </a:xfrm>
                    <a:prstGeom prst="rect">
                      <a:avLst/>
                    </a:prstGeom>
                  </pic:spPr>
                </pic:pic>
              </a:graphicData>
            </a:graphic>
          </wp:inline>
        </w:drawing>
      </w:r>
    </w:p>
    <w:p w14:paraId="17CA90F8" w14:textId="77777777" w:rsidR="00080614" w:rsidRDefault="00080614" w:rsidP="00BB72DE">
      <w:pPr>
        <w:spacing w:line="360" w:lineRule="auto"/>
        <w:jc w:val="both"/>
        <w:rPr>
          <w:rFonts w:asciiTheme="majorHAnsi" w:hAnsiTheme="majorHAnsi" w:cstheme="majorHAnsi"/>
        </w:rPr>
      </w:pPr>
    </w:p>
    <w:p w14:paraId="48FF414F" w14:textId="42159F0A" w:rsidR="009837DC" w:rsidRPr="00BB72DE" w:rsidRDefault="00BB72DE" w:rsidP="00BB72DE">
      <w:pPr>
        <w:spacing w:line="360" w:lineRule="auto"/>
        <w:jc w:val="center"/>
        <w:rPr>
          <w:rFonts w:asciiTheme="majorHAnsi" w:hAnsiTheme="majorHAnsi" w:cstheme="majorHAnsi"/>
        </w:rPr>
      </w:pPr>
      <w:r>
        <w:rPr>
          <w:rFonts w:asciiTheme="majorHAnsi" w:hAnsiTheme="majorHAnsi" w:cstheme="majorHAnsi"/>
        </w:rPr>
        <w:t xml:space="preserve">Relationships between </w:t>
      </w:r>
      <w:r w:rsidRPr="00BB72DE">
        <w:rPr>
          <w:rFonts w:asciiTheme="majorHAnsi" w:hAnsiTheme="majorHAnsi" w:cstheme="majorHAnsi"/>
          <w:i/>
        </w:rPr>
        <w:t>Pegomya</w:t>
      </w:r>
      <w:r w:rsidRPr="00BB72DE">
        <w:rPr>
          <w:rFonts w:asciiTheme="majorHAnsi" w:hAnsiTheme="majorHAnsi" w:cstheme="majorHAnsi"/>
        </w:rPr>
        <w:t xml:space="preserve"> </w:t>
      </w:r>
      <w:r>
        <w:rPr>
          <w:rFonts w:asciiTheme="majorHAnsi" w:hAnsiTheme="majorHAnsi" w:cstheme="majorHAnsi"/>
        </w:rPr>
        <w:t>COI sequences</w:t>
      </w:r>
      <w:r w:rsidR="00A6440D">
        <w:rPr>
          <w:rFonts w:asciiTheme="majorHAnsi" w:hAnsiTheme="majorHAnsi" w:cstheme="majorHAnsi"/>
        </w:rPr>
        <w:t xml:space="preserve"> depicting 2 distinct groups</w:t>
      </w:r>
      <w:r w:rsidR="005F0631">
        <w:rPr>
          <w:rFonts w:asciiTheme="majorHAnsi" w:hAnsiTheme="majorHAnsi" w:cstheme="majorHAnsi"/>
        </w:rPr>
        <w:t>.</w:t>
      </w:r>
    </w:p>
    <w:p w14:paraId="3802862E" w14:textId="77777777" w:rsidR="00BB72DE" w:rsidRPr="00713E6E" w:rsidRDefault="00BB72DE" w:rsidP="00BB72DE">
      <w:pPr>
        <w:spacing w:line="360" w:lineRule="auto"/>
        <w:jc w:val="both"/>
        <w:rPr>
          <w:rFonts w:asciiTheme="majorHAnsi" w:hAnsiTheme="majorHAnsi" w:cstheme="majorHAnsi"/>
        </w:rPr>
      </w:pPr>
    </w:p>
    <w:p w14:paraId="30788FE2" w14:textId="77777777" w:rsidR="009837DC" w:rsidRDefault="00553CAA" w:rsidP="00BB72DE">
      <w:pPr>
        <w:spacing w:line="360" w:lineRule="auto"/>
        <w:jc w:val="both"/>
        <w:rPr>
          <w:rFonts w:asciiTheme="majorHAnsi" w:hAnsiTheme="majorHAnsi" w:cstheme="majorHAnsi"/>
        </w:rPr>
      </w:pPr>
      <w:r>
        <w:rPr>
          <w:rFonts w:asciiTheme="majorHAnsi" w:hAnsiTheme="majorHAnsi" w:cstheme="majorHAnsi"/>
        </w:rPr>
        <w:t>The figure above shows a</w:t>
      </w:r>
      <w:r w:rsidR="00713E6E" w:rsidRPr="00713E6E">
        <w:rPr>
          <w:rFonts w:asciiTheme="majorHAnsi" w:hAnsiTheme="majorHAnsi" w:cstheme="majorHAnsi"/>
        </w:rPr>
        <w:t xml:space="preserve"> </w:t>
      </w:r>
      <w:r>
        <w:rPr>
          <w:rFonts w:asciiTheme="majorHAnsi" w:hAnsiTheme="majorHAnsi" w:cstheme="majorHAnsi"/>
        </w:rPr>
        <w:t>h</w:t>
      </w:r>
      <w:r w:rsidR="00713E6E" w:rsidRPr="00713E6E">
        <w:rPr>
          <w:rFonts w:asciiTheme="majorHAnsi" w:hAnsiTheme="majorHAnsi" w:cstheme="majorHAnsi"/>
        </w:rPr>
        <w:t xml:space="preserve">aplotype </w:t>
      </w:r>
      <w:r>
        <w:rPr>
          <w:rFonts w:asciiTheme="majorHAnsi" w:hAnsiTheme="majorHAnsi" w:cstheme="majorHAnsi"/>
        </w:rPr>
        <w:t>n</w:t>
      </w:r>
      <w:r w:rsidR="00713E6E" w:rsidRPr="00713E6E">
        <w:rPr>
          <w:rFonts w:asciiTheme="majorHAnsi" w:hAnsiTheme="majorHAnsi" w:cstheme="majorHAnsi"/>
        </w:rPr>
        <w:t xml:space="preserve">etwork of </w:t>
      </w:r>
      <w:r w:rsidR="00713E6E" w:rsidRPr="00553CAA">
        <w:rPr>
          <w:rFonts w:asciiTheme="majorHAnsi" w:hAnsiTheme="majorHAnsi" w:cstheme="majorHAnsi"/>
          <w:i/>
        </w:rPr>
        <w:t>Pegomya</w:t>
      </w:r>
      <w:r w:rsidR="00713E6E" w:rsidRPr="00713E6E">
        <w:rPr>
          <w:rFonts w:asciiTheme="majorHAnsi" w:hAnsiTheme="majorHAnsi" w:cstheme="majorHAnsi"/>
        </w:rPr>
        <w:t xml:space="preserve"> field specimens</w:t>
      </w:r>
      <w:r>
        <w:rPr>
          <w:rFonts w:asciiTheme="majorHAnsi" w:hAnsiTheme="majorHAnsi" w:cstheme="majorHAnsi"/>
        </w:rPr>
        <w:t xml:space="preserve">, indicating the relationships between </w:t>
      </w:r>
      <w:r w:rsidRPr="00713E6E">
        <w:rPr>
          <w:rFonts w:asciiTheme="majorHAnsi" w:hAnsiTheme="majorHAnsi" w:cstheme="majorHAnsi"/>
        </w:rPr>
        <w:t>162 Cytochrome C Oxidase Subunit I (COI) sequences</w:t>
      </w:r>
      <w:r w:rsidR="00713E6E" w:rsidRPr="00713E6E">
        <w:rPr>
          <w:rFonts w:asciiTheme="majorHAnsi" w:hAnsiTheme="majorHAnsi" w:cstheme="majorHAnsi"/>
        </w:rPr>
        <w:t>.</w:t>
      </w:r>
      <w:r>
        <w:rPr>
          <w:rFonts w:asciiTheme="majorHAnsi" w:hAnsiTheme="majorHAnsi" w:cstheme="majorHAnsi"/>
        </w:rPr>
        <w:t xml:space="preserve"> The</w:t>
      </w:r>
      <w:r w:rsidR="00713E6E" w:rsidRPr="00713E6E">
        <w:rPr>
          <w:rFonts w:asciiTheme="majorHAnsi" w:hAnsiTheme="majorHAnsi" w:cstheme="majorHAnsi"/>
        </w:rPr>
        <w:t xml:space="preserve"> </w:t>
      </w:r>
      <w:r>
        <w:rPr>
          <w:rFonts w:asciiTheme="majorHAnsi" w:hAnsiTheme="majorHAnsi" w:cstheme="majorHAnsi"/>
        </w:rPr>
        <w:t>n</w:t>
      </w:r>
      <w:r w:rsidR="00713E6E" w:rsidRPr="00713E6E">
        <w:rPr>
          <w:rFonts w:asciiTheme="majorHAnsi" w:hAnsiTheme="majorHAnsi" w:cstheme="majorHAnsi"/>
        </w:rPr>
        <w:t xml:space="preserve">ode size represents </w:t>
      </w:r>
      <w:r>
        <w:rPr>
          <w:rFonts w:asciiTheme="majorHAnsi" w:hAnsiTheme="majorHAnsi" w:cstheme="majorHAnsi"/>
        </w:rPr>
        <w:t xml:space="preserve">the </w:t>
      </w:r>
      <w:r w:rsidR="00713E6E" w:rsidRPr="00713E6E">
        <w:rPr>
          <w:rFonts w:asciiTheme="majorHAnsi" w:hAnsiTheme="majorHAnsi" w:cstheme="majorHAnsi"/>
        </w:rPr>
        <w:t>number of sequences</w:t>
      </w:r>
      <w:r>
        <w:rPr>
          <w:rFonts w:asciiTheme="majorHAnsi" w:hAnsiTheme="majorHAnsi" w:cstheme="majorHAnsi"/>
        </w:rPr>
        <w:t xml:space="preserve"> that are identical to one another, therefore</w:t>
      </w:r>
      <w:r w:rsidR="00713E6E" w:rsidRPr="00713E6E">
        <w:rPr>
          <w:rFonts w:asciiTheme="majorHAnsi" w:hAnsiTheme="majorHAnsi" w:cstheme="majorHAnsi"/>
        </w:rPr>
        <w:t xml:space="preserve"> cluster</w:t>
      </w:r>
      <w:r>
        <w:rPr>
          <w:rFonts w:asciiTheme="majorHAnsi" w:hAnsiTheme="majorHAnsi" w:cstheme="majorHAnsi"/>
        </w:rPr>
        <w:t>ing them</w:t>
      </w:r>
      <w:r w:rsidR="00713E6E" w:rsidRPr="00713E6E">
        <w:rPr>
          <w:rFonts w:asciiTheme="majorHAnsi" w:hAnsiTheme="majorHAnsi" w:cstheme="majorHAnsi"/>
        </w:rPr>
        <w:t xml:space="preserve"> within a</w:t>
      </w:r>
      <w:r>
        <w:rPr>
          <w:rFonts w:asciiTheme="majorHAnsi" w:hAnsiTheme="majorHAnsi" w:cstheme="majorHAnsi"/>
        </w:rPr>
        <w:t xml:space="preserve"> single</w:t>
      </w:r>
      <w:r w:rsidR="00713E6E" w:rsidRPr="00713E6E">
        <w:rPr>
          <w:rFonts w:asciiTheme="majorHAnsi" w:hAnsiTheme="majorHAnsi" w:cstheme="majorHAnsi"/>
        </w:rPr>
        <w:t xml:space="preserve"> haplotype</w:t>
      </w:r>
      <w:r>
        <w:rPr>
          <w:rFonts w:asciiTheme="majorHAnsi" w:hAnsiTheme="majorHAnsi" w:cstheme="majorHAnsi"/>
        </w:rPr>
        <w:t xml:space="preserve">. The train </w:t>
      </w:r>
      <w:r w:rsidR="00713E6E" w:rsidRPr="00713E6E">
        <w:rPr>
          <w:rFonts w:asciiTheme="majorHAnsi" w:hAnsiTheme="majorHAnsi" w:cstheme="majorHAnsi"/>
        </w:rPr>
        <w:t xml:space="preserve">tracks </w:t>
      </w:r>
      <w:r>
        <w:rPr>
          <w:rFonts w:asciiTheme="majorHAnsi" w:hAnsiTheme="majorHAnsi" w:cstheme="majorHAnsi"/>
        </w:rPr>
        <w:t>on the lines joining the nodes indicate</w:t>
      </w:r>
      <w:r w:rsidR="00713E6E" w:rsidRPr="00713E6E">
        <w:rPr>
          <w:rFonts w:asciiTheme="majorHAnsi" w:hAnsiTheme="majorHAnsi" w:cstheme="majorHAnsi"/>
        </w:rPr>
        <w:t xml:space="preserve"> the number</w:t>
      </w:r>
      <w:r>
        <w:rPr>
          <w:rFonts w:asciiTheme="majorHAnsi" w:hAnsiTheme="majorHAnsi" w:cstheme="majorHAnsi"/>
        </w:rPr>
        <w:t xml:space="preserve"> of</w:t>
      </w:r>
      <w:r w:rsidR="00713E6E" w:rsidRPr="00713E6E">
        <w:rPr>
          <w:rFonts w:asciiTheme="majorHAnsi" w:hAnsiTheme="majorHAnsi" w:cstheme="majorHAnsi"/>
        </w:rPr>
        <w:t xml:space="preserve"> </w:t>
      </w:r>
      <w:r>
        <w:rPr>
          <w:rFonts w:asciiTheme="majorHAnsi" w:hAnsiTheme="majorHAnsi" w:cstheme="majorHAnsi"/>
        </w:rPr>
        <w:t xml:space="preserve">base pair </w:t>
      </w:r>
      <w:r w:rsidR="00713E6E" w:rsidRPr="00713E6E">
        <w:rPr>
          <w:rFonts w:asciiTheme="majorHAnsi" w:hAnsiTheme="majorHAnsi" w:cstheme="majorHAnsi"/>
        </w:rPr>
        <w:t xml:space="preserve">differences between </w:t>
      </w:r>
      <w:r>
        <w:rPr>
          <w:rFonts w:asciiTheme="majorHAnsi" w:hAnsiTheme="majorHAnsi" w:cstheme="majorHAnsi"/>
        </w:rPr>
        <w:t>sequences</w:t>
      </w:r>
      <w:r w:rsidR="00713E6E" w:rsidRPr="00713E6E">
        <w:rPr>
          <w:rFonts w:asciiTheme="majorHAnsi" w:hAnsiTheme="majorHAnsi" w:cstheme="majorHAnsi"/>
        </w:rPr>
        <w:t>.</w:t>
      </w:r>
      <w:r>
        <w:rPr>
          <w:rFonts w:asciiTheme="majorHAnsi" w:hAnsiTheme="majorHAnsi" w:cstheme="majorHAnsi"/>
        </w:rPr>
        <w:t xml:space="preserve"> </w:t>
      </w:r>
    </w:p>
    <w:p w14:paraId="4441083C" w14:textId="77777777" w:rsidR="009837DC" w:rsidRDefault="009837DC" w:rsidP="00BB72DE">
      <w:pPr>
        <w:spacing w:line="360" w:lineRule="auto"/>
        <w:jc w:val="both"/>
        <w:rPr>
          <w:rFonts w:asciiTheme="majorHAnsi" w:hAnsiTheme="majorHAnsi" w:cstheme="majorHAnsi"/>
        </w:rPr>
      </w:pPr>
    </w:p>
    <w:p w14:paraId="69DE06C6" w14:textId="5B80B6C7" w:rsidR="00607369" w:rsidRDefault="00080614" w:rsidP="00BB72DE">
      <w:pPr>
        <w:spacing w:line="360" w:lineRule="auto"/>
        <w:jc w:val="both"/>
        <w:rPr>
          <w:rFonts w:asciiTheme="majorHAnsi" w:hAnsiTheme="majorHAnsi" w:cstheme="majorHAnsi"/>
        </w:rPr>
      </w:pPr>
      <w:r>
        <w:rPr>
          <w:rFonts w:asciiTheme="majorHAnsi" w:hAnsiTheme="majorHAnsi" w:cstheme="majorHAnsi"/>
        </w:rPr>
        <w:t>We found that</w:t>
      </w:r>
      <w:r w:rsidR="009837DC">
        <w:rPr>
          <w:rFonts w:asciiTheme="majorHAnsi" w:hAnsiTheme="majorHAnsi" w:cstheme="majorHAnsi"/>
        </w:rPr>
        <w:t xml:space="preserve"> t</w:t>
      </w:r>
      <w:r w:rsidR="00607369">
        <w:rPr>
          <w:rFonts w:asciiTheme="majorHAnsi" w:hAnsiTheme="majorHAnsi" w:cstheme="majorHAnsi"/>
        </w:rPr>
        <w:t xml:space="preserve">here are more tracks seen between the clustering of sequences within Group A and Group B, demonstrating enough genetic distance between the two groups to label these as potential species. Group A likely corresponds to </w:t>
      </w:r>
      <w:r w:rsidR="00607369" w:rsidRPr="00713E6E">
        <w:rPr>
          <w:rFonts w:asciiTheme="majorHAnsi" w:hAnsiTheme="majorHAnsi" w:cstheme="majorHAnsi"/>
          <w:i/>
        </w:rPr>
        <w:t>P.betae</w:t>
      </w:r>
      <w:r w:rsidR="00607369" w:rsidRPr="00713E6E">
        <w:rPr>
          <w:rFonts w:asciiTheme="majorHAnsi" w:hAnsiTheme="majorHAnsi" w:cstheme="majorHAnsi"/>
        </w:rPr>
        <w:t xml:space="preserve"> </w:t>
      </w:r>
      <w:r w:rsidR="00607369">
        <w:rPr>
          <w:rFonts w:asciiTheme="majorHAnsi" w:hAnsiTheme="majorHAnsi" w:cstheme="majorHAnsi"/>
        </w:rPr>
        <w:t xml:space="preserve">and Group B to </w:t>
      </w:r>
      <w:r w:rsidR="00607369" w:rsidRPr="00713E6E">
        <w:rPr>
          <w:rFonts w:asciiTheme="majorHAnsi" w:hAnsiTheme="majorHAnsi" w:cstheme="majorHAnsi"/>
          <w:i/>
        </w:rPr>
        <w:t>P.hyoscyami</w:t>
      </w:r>
      <w:r w:rsidR="00607369" w:rsidRPr="00713E6E">
        <w:rPr>
          <w:rFonts w:asciiTheme="majorHAnsi" w:hAnsiTheme="majorHAnsi" w:cstheme="majorHAnsi"/>
        </w:rPr>
        <w:t xml:space="preserve"> </w:t>
      </w:r>
      <w:r w:rsidR="00607369">
        <w:rPr>
          <w:rFonts w:asciiTheme="majorHAnsi" w:hAnsiTheme="majorHAnsi" w:cstheme="majorHAnsi"/>
        </w:rPr>
        <w:t>based on high percentage matches between our own sequences and those from the GenBank database</w:t>
      </w:r>
      <w:r w:rsidR="00607369" w:rsidRPr="00713E6E">
        <w:rPr>
          <w:rFonts w:asciiTheme="majorHAnsi" w:hAnsiTheme="majorHAnsi" w:cstheme="majorHAnsi"/>
        </w:rPr>
        <w:t xml:space="preserve">. </w:t>
      </w:r>
      <w:r w:rsidR="00E07206">
        <w:rPr>
          <w:rFonts w:asciiTheme="majorHAnsi" w:hAnsiTheme="majorHAnsi" w:cstheme="majorHAnsi"/>
        </w:rPr>
        <w:t xml:space="preserve">Further investigations into these species groups are required however before confirming species names </w:t>
      </w:r>
      <w:r w:rsidR="00120381">
        <w:rPr>
          <w:rFonts w:asciiTheme="majorHAnsi" w:hAnsiTheme="majorHAnsi" w:cstheme="majorHAnsi"/>
        </w:rPr>
        <w:t>in full</w:t>
      </w:r>
      <w:r w:rsidR="00E07206">
        <w:rPr>
          <w:rFonts w:asciiTheme="majorHAnsi" w:hAnsiTheme="majorHAnsi" w:cstheme="majorHAnsi"/>
        </w:rPr>
        <w:t>.</w:t>
      </w:r>
    </w:p>
    <w:p w14:paraId="6195A9FA" w14:textId="7A587827" w:rsidR="009837DC" w:rsidRDefault="009837DC" w:rsidP="00BB72DE">
      <w:pPr>
        <w:spacing w:line="360" w:lineRule="auto"/>
        <w:jc w:val="both"/>
        <w:rPr>
          <w:rFonts w:asciiTheme="majorHAnsi" w:hAnsiTheme="majorHAnsi" w:cstheme="majorHAnsi"/>
        </w:rPr>
      </w:pPr>
      <w:bookmarkStart w:id="0" w:name="_GoBack"/>
      <w:bookmarkEnd w:id="0"/>
    </w:p>
    <w:p w14:paraId="6E7207C1" w14:textId="356F95AD" w:rsidR="00080614" w:rsidRPr="00080614" w:rsidRDefault="009837DC" w:rsidP="00BB72DE">
      <w:pPr>
        <w:spacing w:line="360" w:lineRule="auto"/>
        <w:jc w:val="both"/>
        <w:rPr>
          <w:rFonts w:asciiTheme="majorHAnsi" w:hAnsiTheme="majorHAnsi" w:cstheme="majorHAnsi"/>
        </w:rPr>
      </w:pPr>
      <w:r w:rsidRPr="00080614">
        <w:rPr>
          <w:rFonts w:asciiTheme="majorHAnsi" w:hAnsiTheme="majorHAnsi" w:cstheme="majorHAnsi"/>
          <w:b/>
        </w:rPr>
        <w:t>Main outcome:</w:t>
      </w:r>
      <w:r w:rsidR="00080614">
        <w:rPr>
          <w:rFonts w:asciiTheme="majorHAnsi" w:hAnsiTheme="majorHAnsi" w:cstheme="majorHAnsi"/>
          <w:b/>
        </w:rPr>
        <w:t xml:space="preserve"> </w:t>
      </w:r>
      <w:r w:rsidR="00080614">
        <w:rPr>
          <w:rFonts w:asciiTheme="majorHAnsi" w:hAnsiTheme="majorHAnsi" w:cstheme="majorHAnsi"/>
        </w:rPr>
        <w:t xml:space="preserve">Our findings suggest that there are two distinct ‘species’ groups found within the UK, each with different host plant associations that distinguish them. </w:t>
      </w:r>
      <w:r w:rsidR="00BB72DE">
        <w:rPr>
          <w:rFonts w:asciiTheme="majorHAnsi" w:hAnsiTheme="majorHAnsi" w:cstheme="majorHAnsi"/>
        </w:rPr>
        <w:t xml:space="preserve">Group A was predominately found on sugar beet, suggesting a close relationship with this host, whereas Group B was found on a range of host plants. This shows that there is potential for dual species infestations of sugar beet within the UK which should be investigated further in regards to past and future leaf miner outbreaks. </w:t>
      </w:r>
    </w:p>
    <w:p w14:paraId="4C1A43AF" w14:textId="1D7AB887" w:rsidR="009837DC" w:rsidRDefault="009837DC" w:rsidP="00BB72DE">
      <w:pPr>
        <w:spacing w:line="360" w:lineRule="auto"/>
        <w:jc w:val="both"/>
        <w:rPr>
          <w:rFonts w:asciiTheme="majorHAnsi" w:hAnsiTheme="majorHAnsi" w:cstheme="majorHAnsi"/>
        </w:rPr>
      </w:pPr>
    </w:p>
    <w:p w14:paraId="0805E565" w14:textId="73A143C6" w:rsidR="009837DC" w:rsidRPr="00713E6E" w:rsidRDefault="009837DC" w:rsidP="00BB72DE">
      <w:pPr>
        <w:spacing w:line="360" w:lineRule="auto"/>
        <w:jc w:val="both"/>
        <w:rPr>
          <w:rFonts w:asciiTheme="majorHAnsi" w:hAnsiTheme="majorHAnsi" w:cstheme="majorHAnsi"/>
        </w:rPr>
      </w:pPr>
      <w:r w:rsidRPr="00BB72DE">
        <w:rPr>
          <w:rFonts w:asciiTheme="majorHAnsi" w:hAnsiTheme="majorHAnsi" w:cstheme="majorHAnsi"/>
          <w:b/>
        </w:rPr>
        <w:t>Wider importance:</w:t>
      </w:r>
      <w:r w:rsidR="00BB72DE">
        <w:rPr>
          <w:rFonts w:asciiTheme="majorHAnsi" w:hAnsiTheme="majorHAnsi" w:cstheme="majorHAnsi"/>
          <w:b/>
        </w:rPr>
        <w:t xml:space="preserve"> </w:t>
      </w:r>
      <w:r w:rsidR="00BB72DE">
        <w:rPr>
          <w:rFonts w:asciiTheme="majorHAnsi" w:hAnsiTheme="majorHAnsi" w:cstheme="majorHAnsi"/>
        </w:rPr>
        <w:t>Our research</w:t>
      </w:r>
      <w:r>
        <w:rPr>
          <w:rFonts w:asciiTheme="majorHAnsi" w:hAnsiTheme="majorHAnsi" w:cstheme="majorHAnsi"/>
        </w:rPr>
        <w:t xml:space="preserve"> shows </w:t>
      </w:r>
      <w:r w:rsidR="009F0F3B">
        <w:rPr>
          <w:rFonts w:asciiTheme="majorHAnsi" w:hAnsiTheme="majorHAnsi" w:cstheme="majorHAnsi"/>
        </w:rPr>
        <w:t xml:space="preserve">the </w:t>
      </w:r>
      <w:r>
        <w:rPr>
          <w:rFonts w:asciiTheme="majorHAnsi" w:hAnsiTheme="majorHAnsi" w:cstheme="majorHAnsi"/>
        </w:rPr>
        <w:t>value of using molecular tools combined with</w:t>
      </w:r>
      <w:r w:rsidR="00BB72DE">
        <w:rPr>
          <w:rFonts w:asciiTheme="majorHAnsi" w:hAnsiTheme="majorHAnsi" w:cstheme="majorHAnsi"/>
        </w:rPr>
        <w:t xml:space="preserve"> the</w:t>
      </w:r>
      <w:r>
        <w:rPr>
          <w:rFonts w:asciiTheme="majorHAnsi" w:hAnsiTheme="majorHAnsi" w:cstheme="majorHAnsi"/>
        </w:rPr>
        <w:t xml:space="preserve"> knowledge of pest life history</w:t>
      </w:r>
      <w:r w:rsidR="00BB72DE">
        <w:rPr>
          <w:rFonts w:asciiTheme="majorHAnsi" w:hAnsiTheme="majorHAnsi" w:cstheme="majorHAnsi"/>
        </w:rPr>
        <w:t xml:space="preserve"> in</w:t>
      </w:r>
      <w:r>
        <w:rPr>
          <w:rFonts w:asciiTheme="majorHAnsi" w:hAnsiTheme="majorHAnsi" w:cstheme="majorHAnsi"/>
        </w:rPr>
        <w:t xml:space="preserve"> understand</w:t>
      </w:r>
      <w:r w:rsidR="00BB72DE">
        <w:rPr>
          <w:rFonts w:asciiTheme="majorHAnsi" w:hAnsiTheme="majorHAnsi" w:cstheme="majorHAnsi"/>
        </w:rPr>
        <w:t>ing</w:t>
      </w:r>
      <w:r>
        <w:rPr>
          <w:rFonts w:asciiTheme="majorHAnsi" w:hAnsiTheme="majorHAnsi" w:cstheme="majorHAnsi"/>
        </w:rPr>
        <w:t xml:space="preserve"> pest </w:t>
      </w:r>
      <w:r w:rsidR="00BB72DE">
        <w:rPr>
          <w:rFonts w:asciiTheme="majorHAnsi" w:hAnsiTheme="majorHAnsi" w:cstheme="majorHAnsi"/>
        </w:rPr>
        <w:t>outbreaks and the importance of molecular tools for the future application of rapid species identification of pests in the field</w:t>
      </w:r>
      <w:r>
        <w:rPr>
          <w:rFonts w:asciiTheme="majorHAnsi" w:hAnsiTheme="majorHAnsi" w:cstheme="majorHAnsi"/>
        </w:rPr>
        <w:t>.</w:t>
      </w:r>
    </w:p>
    <w:p w14:paraId="05B6C60E" w14:textId="77777777" w:rsidR="00713E6E" w:rsidRPr="00713E6E" w:rsidRDefault="00713E6E" w:rsidP="00713E6E">
      <w:pPr>
        <w:spacing w:line="276" w:lineRule="auto"/>
        <w:jc w:val="both"/>
        <w:rPr>
          <w:rFonts w:asciiTheme="majorHAnsi" w:hAnsiTheme="majorHAnsi" w:cstheme="majorHAnsi"/>
        </w:rPr>
      </w:pPr>
    </w:p>
    <w:p w14:paraId="4FD8BEAF" w14:textId="77777777" w:rsidR="00713E6E" w:rsidRPr="00713E6E" w:rsidRDefault="00713E6E" w:rsidP="009F0E00">
      <w:pPr>
        <w:spacing w:line="276" w:lineRule="auto"/>
        <w:jc w:val="both"/>
      </w:pPr>
    </w:p>
    <w:sectPr w:rsidR="00713E6E" w:rsidRPr="00713E6E" w:rsidSect="002B71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3A4"/>
    <w:multiLevelType w:val="hybridMultilevel"/>
    <w:tmpl w:val="203A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89"/>
    <w:rsid w:val="000017BD"/>
    <w:rsid w:val="00056881"/>
    <w:rsid w:val="00065603"/>
    <w:rsid w:val="00080614"/>
    <w:rsid w:val="00120381"/>
    <w:rsid w:val="00150689"/>
    <w:rsid w:val="00161448"/>
    <w:rsid w:val="001A626C"/>
    <w:rsid w:val="00284B58"/>
    <w:rsid w:val="002B71E9"/>
    <w:rsid w:val="00553CAA"/>
    <w:rsid w:val="005F0631"/>
    <w:rsid w:val="00607369"/>
    <w:rsid w:val="00713E6E"/>
    <w:rsid w:val="009837DC"/>
    <w:rsid w:val="009F0E00"/>
    <w:rsid w:val="009F0F3B"/>
    <w:rsid w:val="00A6440D"/>
    <w:rsid w:val="00BB72DE"/>
    <w:rsid w:val="00E07206"/>
    <w:rsid w:val="00F5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E2D38F"/>
  <w14:defaultImageDpi w14:val="32767"/>
  <w15:chartTrackingRefBased/>
  <w15:docId w15:val="{C32FEFA6-4B3B-CB4A-B073-3867DF5C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CAA"/>
    <w:pPr>
      <w:ind w:left="720"/>
      <w:contextualSpacing/>
    </w:pPr>
  </w:style>
  <w:style w:type="paragraph" w:styleId="Revision">
    <w:name w:val="Revision"/>
    <w:hidden/>
    <w:uiPriority w:val="99"/>
    <w:semiHidden/>
    <w:rsid w:val="00056881"/>
  </w:style>
  <w:style w:type="paragraph" w:styleId="BalloonText">
    <w:name w:val="Balloon Text"/>
    <w:basedOn w:val="Normal"/>
    <w:link w:val="BalloonTextChar"/>
    <w:uiPriority w:val="99"/>
    <w:semiHidden/>
    <w:unhideWhenUsed/>
    <w:rsid w:val="000017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17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12" ma:contentTypeDescription="Create a new document." ma:contentTypeScope="" ma:versionID="df946ffda1a4e581edaf3e6e0dc050df">
  <xsd:schema xmlns:xsd="http://www.w3.org/2001/XMLSchema" xmlns:xs="http://www.w3.org/2001/XMLSchema" xmlns:p="http://schemas.microsoft.com/office/2006/metadata/properties" xmlns:ns2="a6225cf3-6d2d-4009-a927-1a5a380de37e" xmlns:ns3="3035e7c3-27b7-45c5-98be-2e6cbf8065a6" targetNamespace="http://schemas.microsoft.com/office/2006/metadata/properties" ma:root="true" ma:fieldsID="a1559792fa8dac24f80570d58924457a" ns2:_="" ns3:_="">
    <xsd:import namespace="a6225cf3-6d2d-4009-a927-1a5a380de37e"/>
    <xsd:import namespace="3035e7c3-27b7-45c5-98be-2e6cbf8065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77F5D-C95E-7E44-A612-79E4906A3BA5}">
  <ds:schemaRefs>
    <ds:schemaRef ds:uri="http://schemas.openxmlformats.org/officeDocument/2006/bibliography"/>
  </ds:schemaRefs>
</ds:datastoreItem>
</file>

<file path=customXml/itemProps2.xml><?xml version="1.0" encoding="utf-8"?>
<ds:datastoreItem xmlns:ds="http://schemas.openxmlformats.org/officeDocument/2006/customXml" ds:itemID="{FBAAB705-7713-4C72-98B2-406561264FBE}"/>
</file>

<file path=customXml/itemProps3.xml><?xml version="1.0" encoding="utf-8"?>
<ds:datastoreItem xmlns:ds="http://schemas.openxmlformats.org/officeDocument/2006/customXml" ds:itemID="{279650F7-56E9-434A-82FD-65AF4BEB0E06}"/>
</file>

<file path=customXml/itemProps4.xml><?xml version="1.0" encoding="utf-8"?>
<ds:datastoreItem xmlns:ds="http://schemas.openxmlformats.org/officeDocument/2006/customXml" ds:itemID="{2AFCDB2D-B6FA-4F33-9BA7-C75445EEDEAF}"/>
</file>

<file path=docProps/app.xml><?xml version="1.0" encoding="utf-8"?>
<Properties xmlns="http://schemas.openxmlformats.org/officeDocument/2006/extended-properties" xmlns:vt="http://schemas.openxmlformats.org/officeDocument/2006/docPropsVTypes">
  <Template>Normal.dotm</Template>
  <TotalTime>7</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Hillman (BIO - Postgraduate Researcher)</dc:creator>
  <cp:keywords/>
  <dc:description/>
  <cp:lastModifiedBy>Siobhan Hillman (BIO - Postgraduate Researcher)</cp:lastModifiedBy>
  <cp:revision>6</cp:revision>
  <dcterms:created xsi:type="dcterms:W3CDTF">2021-09-09T09:36:00Z</dcterms:created>
  <dcterms:modified xsi:type="dcterms:W3CDTF">2021-09-09T09:46:00Z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0x0101004E324DD33A127D4DBE83576C50E61399</vt:lpwstr>
  </property>
</Properties>
</file>