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9470" w14:textId="72254080" w:rsidR="002C5E9B" w:rsidRDefault="00C221DB" w:rsidP="002C5E9B">
      <w:pPr>
        <w:tabs>
          <w:tab w:val="num" w:pos="720"/>
        </w:tabs>
        <w:rPr>
          <w:b/>
          <w:bCs/>
        </w:rPr>
      </w:pPr>
      <w:r>
        <w:rPr>
          <w:b/>
          <w:bCs/>
        </w:rPr>
        <w:t>Why sugar beet variety choice has a role in weed control</w:t>
      </w:r>
    </w:p>
    <w:p w14:paraId="1A285FA5" w14:textId="0752CD03" w:rsidR="00C221DB" w:rsidRPr="002C5E9B" w:rsidRDefault="00C221DB" w:rsidP="002C5E9B">
      <w:pPr>
        <w:tabs>
          <w:tab w:val="num" w:pos="720"/>
        </w:tabs>
      </w:pPr>
      <w:r>
        <w:rPr>
          <w:b/>
          <w:bCs/>
        </w:rPr>
        <w:t>By Dr Simon Bowen, article for Farmers Weekly (Sept 2021)</w:t>
      </w:r>
    </w:p>
    <w:p w14:paraId="45E6E987" w14:textId="27E2B183" w:rsidR="002C5E9B" w:rsidRDefault="002C5E9B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65ED834A" w14:textId="70EE00B8" w:rsidR="00DF70F2" w:rsidRDefault="00DF70F2" w:rsidP="002C5E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Observations by </w:t>
      </w:r>
      <w:r w:rsidR="002C5E9B">
        <w:rPr>
          <w:rFonts w:ascii="Calibri" w:hAnsi="Calibri" w:cs="Calibri"/>
          <w:color w:val="000000"/>
          <w:sz w:val="22"/>
          <w:szCs w:val="22"/>
        </w:rPr>
        <w:t xml:space="preserve">British Beet Research Organisation (BBRO) suggest that </w:t>
      </w:r>
      <w:r w:rsidR="00D61364">
        <w:rPr>
          <w:rFonts w:ascii="Calibri" w:hAnsi="Calibri" w:cs="Calibri"/>
          <w:color w:val="000000"/>
          <w:sz w:val="22"/>
          <w:szCs w:val="22"/>
        </w:rPr>
        <w:t>crop canopy</w:t>
      </w:r>
      <w:r>
        <w:rPr>
          <w:rFonts w:ascii="Calibri" w:hAnsi="Calibri" w:cs="Calibri"/>
          <w:color w:val="000000"/>
          <w:sz w:val="22"/>
          <w:szCs w:val="22"/>
        </w:rPr>
        <w:t xml:space="preserve"> – driven by good establishment, </w:t>
      </w:r>
      <w:r w:rsidR="002C5E9B">
        <w:rPr>
          <w:rFonts w:ascii="Calibri" w:hAnsi="Calibri" w:cs="Calibri"/>
          <w:color w:val="000000"/>
          <w:sz w:val="22"/>
          <w:szCs w:val="22"/>
        </w:rPr>
        <w:t>variety choice</w:t>
      </w:r>
      <w:r>
        <w:rPr>
          <w:rFonts w:ascii="Calibri" w:hAnsi="Calibri" w:cs="Calibri"/>
          <w:color w:val="000000"/>
          <w:sz w:val="22"/>
          <w:szCs w:val="22"/>
        </w:rPr>
        <w:t xml:space="preserve"> and adequate nutrition – should play a more integral role in weed management strategies in sugar beet.</w:t>
      </w:r>
    </w:p>
    <w:p w14:paraId="7FFB8C50" w14:textId="77777777" w:rsidR="00DF70F2" w:rsidRDefault="00DF70F2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5F7EE82E" w14:textId="70924BBC" w:rsidR="007B0635" w:rsidRDefault="002C5E9B" w:rsidP="002C5E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Weeds can have a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 significant</w:t>
      </w:r>
      <w:r>
        <w:rPr>
          <w:rFonts w:ascii="Calibri" w:hAnsi="Calibri" w:cs="Calibri"/>
          <w:color w:val="000000"/>
          <w:sz w:val="22"/>
          <w:szCs w:val="22"/>
        </w:rPr>
        <w:t xml:space="preserve"> impact on sugar beet yields and this is reflected in the </w:t>
      </w:r>
      <w:r w:rsidR="00C22D40">
        <w:rPr>
          <w:rFonts w:ascii="Calibri" w:hAnsi="Calibri" w:cs="Calibri"/>
          <w:color w:val="000000"/>
          <w:sz w:val="22"/>
          <w:szCs w:val="22"/>
        </w:rPr>
        <w:t>money</w:t>
      </w:r>
      <w:r>
        <w:rPr>
          <w:rFonts w:ascii="Calibri" w:hAnsi="Calibri" w:cs="Calibri"/>
          <w:color w:val="000000"/>
          <w:sz w:val="22"/>
          <w:szCs w:val="22"/>
        </w:rPr>
        <w:t xml:space="preserve"> grower</w:t>
      </w:r>
      <w:r w:rsidR="00C22D40">
        <w:rPr>
          <w:rFonts w:ascii="Calibri" w:hAnsi="Calibri" w:cs="Calibri"/>
          <w:color w:val="000000"/>
          <w:sz w:val="22"/>
          <w:szCs w:val="22"/>
        </w:rPr>
        <w:t>s spend</w:t>
      </w:r>
      <w:r>
        <w:rPr>
          <w:rFonts w:ascii="Calibri" w:hAnsi="Calibri" w:cs="Calibri"/>
          <w:color w:val="000000"/>
          <w:sz w:val="22"/>
          <w:szCs w:val="22"/>
        </w:rPr>
        <w:t xml:space="preserve"> each year </w:t>
      </w:r>
      <w:r w:rsidR="00C22D40"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 chemical control with herbicides.</w:t>
      </w:r>
      <w:r w:rsidR="00C221D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However, at a time when many are looking to reduce reliance on</w:t>
      </w:r>
      <w:r w:rsidR="00673538">
        <w:rPr>
          <w:rFonts w:ascii="Calibri" w:hAnsi="Calibri" w:cs="Calibri"/>
          <w:color w:val="000000"/>
          <w:sz w:val="22"/>
          <w:szCs w:val="22"/>
        </w:rPr>
        <w:t xml:space="preserve"> solutions derived from a can,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 maximising the suppressive effect of vigorous </w:t>
      </w:r>
      <w:r w:rsidR="00673538">
        <w:rPr>
          <w:rFonts w:ascii="Calibri" w:hAnsi="Calibri" w:cs="Calibri"/>
          <w:color w:val="000000"/>
          <w:sz w:val="22"/>
          <w:szCs w:val="22"/>
        </w:rPr>
        <w:t>crop canopy on weed growth may help achieve that goal.</w:t>
      </w:r>
      <w:r w:rsidR="00C221DB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673538">
        <w:rPr>
          <w:rFonts w:ascii="Calibri" w:hAnsi="Calibri" w:cs="Calibri"/>
          <w:color w:val="000000"/>
          <w:sz w:val="22"/>
          <w:szCs w:val="22"/>
        </w:rPr>
        <w:t>BBRO’s Simon Bowen says where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 beet is planted into soils with</w:t>
      </w:r>
      <w:r w:rsidR="00673538">
        <w:rPr>
          <w:rFonts w:ascii="Calibri" w:hAnsi="Calibri" w:cs="Calibri"/>
          <w:color w:val="000000"/>
          <w:sz w:val="22"/>
          <w:szCs w:val="22"/>
        </w:rPr>
        <w:t xml:space="preserve"> high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 background</w:t>
      </w:r>
      <w:r w:rsidR="00673538">
        <w:rPr>
          <w:rFonts w:ascii="Calibri" w:hAnsi="Calibri" w:cs="Calibri"/>
          <w:color w:val="000000"/>
          <w:sz w:val="22"/>
          <w:szCs w:val="22"/>
        </w:rPr>
        <w:t xml:space="preserve"> weed populations, growers should consider two influencing factors on canopy development – plant </w:t>
      </w:r>
      <w:r w:rsidR="00C22D40">
        <w:rPr>
          <w:rFonts w:ascii="Calibri" w:hAnsi="Calibri" w:cs="Calibri"/>
          <w:color w:val="000000"/>
          <w:sz w:val="22"/>
          <w:szCs w:val="22"/>
        </w:rPr>
        <w:t>numbers</w:t>
      </w:r>
      <w:r w:rsidR="00673538">
        <w:rPr>
          <w:rFonts w:ascii="Calibri" w:hAnsi="Calibri" w:cs="Calibri"/>
          <w:color w:val="000000"/>
          <w:sz w:val="22"/>
          <w:szCs w:val="22"/>
        </w:rPr>
        <w:t xml:space="preserve"> and variety.</w:t>
      </w:r>
      <w:r w:rsidR="00C221DB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C22D40">
        <w:rPr>
          <w:rFonts w:ascii="Calibri" w:hAnsi="Calibri" w:cs="Calibri"/>
          <w:color w:val="000000"/>
          <w:sz w:val="22"/>
          <w:szCs w:val="22"/>
        </w:rPr>
        <w:t>A standard recommendation for plant population is</w:t>
      </w:r>
      <w:r w:rsidR="00673538">
        <w:rPr>
          <w:rFonts w:ascii="Calibri" w:hAnsi="Calibri" w:cs="Calibri"/>
          <w:color w:val="000000"/>
          <w:sz w:val="22"/>
          <w:szCs w:val="22"/>
        </w:rPr>
        <w:t xml:space="preserve"> 100,000</w:t>
      </w:r>
      <w:r w:rsidR="007B0635">
        <w:rPr>
          <w:rFonts w:ascii="Calibri" w:hAnsi="Calibri" w:cs="Calibri"/>
          <w:color w:val="000000"/>
          <w:sz w:val="22"/>
          <w:szCs w:val="22"/>
        </w:rPr>
        <w:t xml:space="preserve"> plants/ha established and achieving this target will give maximum crop competition 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against </w:t>
      </w:r>
      <w:r w:rsidR="007B0635">
        <w:rPr>
          <w:rFonts w:ascii="Calibri" w:hAnsi="Calibri" w:cs="Calibri"/>
          <w:color w:val="000000"/>
          <w:sz w:val="22"/>
          <w:szCs w:val="22"/>
        </w:rPr>
        <w:t>weeds.</w:t>
      </w:r>
    </w:p>
    <w:p w14:paraId="14AF6D8F" w14:textId="290AC2E5" w:rsidR="007B0635" w:rsidRDefault="007B0635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6A5C6E73" w14:textId="1883A352" w:rsidR="007B0635" w:rsidRDefault="007B0635" w:rsidP="002C5E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“Actual drilling rate needs to be based on expected establishment losses, which can vary between 5% and 35%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 depending on soil type and conditions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C221D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Experience shows that cultivations are key to seed-bed quality</w:t>
      </w:r>
      <w:r w:rsidR="00C22D4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2D40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djusting rates according to 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those </w:t>
      </w:r>
      <w:r>
        <w:rPr>
          <w:rFonts w:ascii="Calibri" w:hAnsi="Calibri" w:cs="Calibri"/>
          <w:color w:val="000000"/>
          <w:sz w:val="22"/>
          <w:szCs w:val="22"/>
        </w:rPr>
        <w:t>conditions and expected plant establishment will pay dividends, one of which is better weed control</w:t>
      </w:r>
      <w:r w:rsidR="001A3173">
        <w:rPr>
          <w:rFonts w:ascii="Calibri" w:hAnsi="Calibri" w:cs="Calibri"/>
          <w:color w:val="000000"/>
          <w:sz w:val="22"/>
          <w:szCs w:val="22"/>
        </w:rPr>
        <w:t>.”</w:t>
      </w:r>
    </w:p>
    <w:p w14:paraId="0D1D3491" w14:textId="347665DC" w:rsidR="00C221DB" w:rsidRDefault="00C221DB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3D2E71D4" w14:textId="197EA8C9" w:rsidR="00C221DB" w:rsidRDefault="00AF76EC" w:rsidP="002C5E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B1DE73C" wp14:editId="7393FCAF">
            <wp:extent cx="5727700" cy="4036695"/>
            <wp:effectExtent l="0" t="0" r="6350" b="190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7251F" w14:textId="3DF7EEFA" w:rsidR="00C22D40" w:rsidRDefault="00C22D40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39090EEE" w14:textId="33E1F578" w:rsidR="00C22D40" w:rsidRPr="00D61364" w:rsidRDefault="00C22D40" w:rsidP="00C22D4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 the same end, crop nutrition will help crops establish and reach the 8-10 leaf stage – about 20-30% crop cover – </w:t>
      </w:r>
      <w:r w:rsidR="001A3173">
        <w:rPr>
          <w:rFonts w:ascii="Calibri" w:hAnsi="Calibri" w:cs="Calibri"/>
          <w:color w:val="000000"/>
          <w:sz w:val="22"/>
          <w:szCs w:val="22"/>
        </w:rPr>
        <w:t xml:space="preserve">more quickly, helping to smother weeds out </w:t>
      </w:r>
      <w:r>
        <w:rPr>
          <w:rFonts w:ascii="Calibri" w:hAnsi="Calibri" w:cs="Calibri"/>
          <w:color w:val="000000"/>
          <w:sz w:val="22"/>
          <w:szCs w:val="22"/>
        </w:rPr>
        <w:t>as</w:t>
      </w:r>
      <w:r w:rsidR="001A3173">
        <w:rPr>
          <w:rFonts w:ascii="Calibri" w:hAnsi="Calibri" w:cs="Calibri"/>
          <w:color w:val="000000"/>
          <w:sz w:val="22"/>
          <w:szCs w:val="22"/>
        </w:rPr>
        <w:t xml:space="preserve"> early as</w:t>
      </w:r>
      <w:r>
        <w:rPr>
          <w:rFonts w:ascii="Calibri" w:hAnsi="Calibri" w:cs="Calibri"/>
          <w:color w:val="000000"/>
          <w:sz w:val="22"/>
          <w:szCs w:val="22"/>
        </w:rPr>
        <w:t xml:space="preserve"> possible in the growing season.</w:t>
      </w:r>
    </w:p>
    <w:p w14:paraId="6646D879" w14:textId="46EB8E78" w:rsidR="00C22D40" w:rsidRDefault="00C22D40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4E459EAA" w14:textId="77777777" w:rsidR="00AF76EC" w:rsidRDefault="00AF76EC" w:rsidP="002C5E9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4F31147" w14:textId="77777777" w:rsidR="00AF76EC" w:rsidRDefault="00AF76EC" w:rsidP="002C5E9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C57CBD" w14:textId="5FE4BB52" w:rsidR="00C22D40" w:rsidRDefault="00C22D40" w:rsidP="002C5E9B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22D40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Canopy architecture</w:t>
      </w:r>
    </w:p>
    <w:p w14:paraId="1EDA9A13" w14:textId="77777777" w:rsidR="00C221DB" w:rsidRPr="00C22D40" w:rsidRDefault="00C221DB" w:rsidP="002C5E9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CF13585" w14:textId="5BEABE7D" w:rsidR="00CB67A4" w:rsidRDefault="00CB67A4" w:rsidP="002C5E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 many growers, 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factoring in </w:t>
      </w:r>
      <w:r>
        <w:rPr>
          <w:rFonts w:ascii="Calibri" w:hAnsi="Calibri" w:cs="Calibri"/>
          <w:color w:val="000000"/>
          <w:sz w:val="22"/>
          <w:szCs w:val="22"/>
        </w:rPr>
        <w:t>weed control when choosing which variety to grow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 is an alien concept</w:t>
      </w:r>
      <w:r>
        <w:rPr>
          <w:rFonts w:ascii="Calibri" w:hAnsi="Calibri" w:cs="Calibri"/>
          <w:color w:val="000000"/>
          <w:sz w:val="22"/>
          <w:szCs w:val="22"/>
        </w:rPr>
        <w:t>, but there are differences in canopy architecture that mean some are better than others at suppressing weeds.</w:t>
      </w:r>
      <w:r w:rsidR="00C221DB"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Dr Bowen says</w:t>
      </w:r>
      <w:r w:rsidR="00EF7276">
        <w:rPr>
          <w:rFonts w:ascii="Calibri" w:hAnsi="Calibri" w:cs="Calibri"/>
          <w:color w:val="000000"/>
          <w:sz w:val="22"/>
          <w:szCs w:val="22"/>
        </w:rPr>
        <w:t xml:space="preserve"> the degree to which these differences manifest themselves can vary from season to season, with </w:t>
      </w:r>
      <w:r w:rsidR="00D61364">
        <w:rPr>
          <w:rFonts w:ascii="Calibri" w:hAnsi="Calibri" w:cs="Calibri"/>
          <w:color w:val="000000"/>
          <w:sz w:val="22"/>
          <w:szCs w:val="22"/>
        </w:rPr>
        <w:t xml:space="preserve">this </w:t>
      </w:r>
      <w:r w:rsidR="00EF7276">
        <w:rPr>
          <w:rFonts w:ascii="Calibri" w:hAnsi="Calibri" w:cs="Calibri"/>
          <w:color w:val="000000"/>
          <w:sz w:val="22"/>
          <w:szCs w:val="22"/>
        </w:rPr>
        <w:t>year’s ideal growing conditions made variation between varieties much more noticeable.</w:t>
      </w:r>
    </w:p>
    <w:p w14:paraId="579A9840" w14:textId="474FBBBD" w:rsidR="00AF76EC" w:rsidRDefault="00AF76EC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58E22730" w14:textId="45122B51" w:rsidR="00AF76EC" w:rsidRDefault="00AF76EC" w:rsidP="002C5E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514A4CE" wp14:editId="205FCE41">
            <wp:extent cx="4662418" cy="3482340"/>
            <wp:effectExtent l="0" t="0" r="5080" b="3810"/>
            <wp:docPr id="4" name="Picture 4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la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72983" cy="349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B1D5F" w14:textId="4CF289D9" w:rsidR="00EF7276" w:rsidRDefault="00EF7276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1C5DC07A" w14:textId="1DC9B27E" w:rsidR="00D61364" w:rsidRDefault="00EF7276" w:rsidP="002C5E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</w:t>
      </w:r>
      <w:r w:rsidR="00D61364">
        <w:rPr>
          <w:rFonts w:ascii="Calibri" w:hAnsi="Calibri" w:cs="Calibri"/>
          <w:color w:val="000000"/>
          <w:sz w:val="22"/>
          <w:szCs w:val="22"/>
        </w:rPr>
        <w:t xml:space="preserve"> 2021</w:t>
      </w:r>
      <w:r>
        <w:rPr>
          <w:rFonts w:ascii="Calibri" w:hAnsi="Calibri" w:cs="Calibri"/>
          <w:color w:val="000000"/>
          <w:sz w:val="22"/>
          <w:szCs w:val="22"/>
        </w:rPr>
        <w:t xml:space="preserve"> BBRO trials, some varieties – particularly those from breeder KWS – ha</w:t>
      </w:r>
      <w:r w:rsidR="00D61364">
        <w:rPr>
          <w:rFonts w:ascii="Calibri" w:hAnsi="Calibri" w:cs="Calibri"/>
          <w:color w:val="000000"/>
          <w:sz w:val="22"/>
          <w:szCs w:val="22"/>
        </w:rPr>
        <w:t>ve shown</w:t>
      </w:r>
      <w:r>
        <w:rPr>
          <w:rFonts w:ascii="Calibri" w:hAnsi="Calibri" w:cs="Calibri"/>
          <w:color w:val="000000"/>
          <w:sz w:val="22"/>
          <w:szCs w:val="22"/>
        </w:rPr>
        <w:t xml:space="preserve"> very upright canopies</w:t>
      </w:r>
      <w:r w:rsidR="00D61364">
        <w:rPr>
          <w:rFonts w:ascii="Calibri" w:hAnsi="Calibri" w:cs="Calibri"/>
          <w:color w:val="000000"/>
          <w:sz w:val="22"/>
          <w:szCs w:val="22"/>
        </w:rPr>
        <w:t xml:space="preserve"> with long leaf petioles, which </w:t>
      </w:r>
      <w:r>
        <w:rPr>
          <w:rFonts w:ascii="Calibri" w:hAnsi="Calibri" w:cs="Calibri"/>
          <w:color w:val="000000"/>
          <w:sz w:val="22"/>
          <w:szCs w:val="22"/>
        </w:rPr>
        <w:t>never made full ground cover across rows</w:t>
      </w:r>
      <w:r w:rsidR="00D61364">
        <w:rPr>
          <w:rFonts w:ascii="Calibri" w:hAnsi="Calibri" w:cs="Calibri"/>
          <w:color w:val="000000"/>
          <w:sz w:val="22"/>
          <w:szCs w:val="22"/>
        </w:rPr>
        <w:t>.</w:t>
      </w:r>
      <w:r w:rsidR="00C221DB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D61364">
        <w:rPr>
          <w:rFonts w:ascii="Calibri" w:hAnsi="Calibri" w:cs="Calibri"/>
          <w:color w:val="000000"/>
          <w:sz w:val="22"/>
          <w:szCs w:val="22"/>
        </w:rPr>
        <w:t>Conversely, other varieties with short petioles tend to be more prostrate, spreading across the ground to smother out weeds more effectively. There are also differences in leaf size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, with bigger leaves improving the </w:t>
      </w:r>
      <w:r w:rsidR="00D61364">
        <w:rPr>
          <w:rFonts w:ascii="Calibri" w:hAnsi="Calibri" w:cs="Calibri"/>
          <w:color w:val="000000"/>
          <w:sz w:val="22"/>
          <w:szCs w:val="22"/>
        </w:rPr>
        <w:t>smothering effect.</w:t>
      </w:r>
    </w:p>
    <w:p w14:paraId="75500D19" w14:textId="1B1363D5" w:rsidR="00EF7276" w:rsidRDefault="00EF7276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1161B06D" w14:textId="2BD44DEC" w:rsidR="00EF7276" w:rsidRDefault="00EF7276" w:rsidP="002C5E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“I think we underestimate the role of a full canopy in weed control, particularly later in the season when the crop does begin to open up.</w:t>
      </w:r>
      <w:r w:rsidR="0001746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If they aren’t full cover then weeds like fat hen can quickly come through and pose a problem.”</w:t>
      </w:r>
    </w:p>
    <w:p w14:paraId="0ABE257D" w14:textId="3BB0DC37" w:rsidR="00C22D40" w:rsidRDefault="00C22D40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0AFCFF7A" w14:textId="43559C50" w:rsidR="00C22D40" w:rsidRDefault="00C22D40" w:rsidP="002C5E9B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22D40">
        <w:rPr>
          <w:rFonts w:ascii="Calibri" w:hAnsi="Calibri" w:cs="Calibri"/>
          <w:b/>
          <w:bCs/>
          <w:color w:val="000000"/>
          <w:sz w:val="22"/>
          <w:szCs w:val="22"/>
        </w:rPr>
        <w:t>Site selection</w:t>
      </w:r>
    </w:p>
    <w:p w14:paraId="465A7D3F" w14:textId="77777777" w:rsidR="00C221DB" w:rsidRPr="00C22D40" w:rsidRDefault="00C221DB" w:rsidP="002C5E9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F430B58" w14:textId="010AEAD8" w:rsidR="00EF7276" w:rsidRDefault="0001746F" w:rsidP="002C5E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</w:t>
      </w:r>
      <w:r w:rsidR="00EF7276">
        <w:rPr>
          <w:rFonts w:ascii="Calibri" w:hAnsi="Calibri" w:cs="Calibri"/>
          <w:color w:val="000000"/>
          <w:sz w:val="22"/>
          <w:szCs w:val="22"/>
        </w:rPr>
        <w:t>rowers are advised to get a feel for the growth habit of</w:t>
      </w:r>
      <w:r>
        <w:rPr>
          <w:rFonts w:ascii="Calibri" w:hAnsi="Calibri" w:cs="Calibri"/>
          <w:color w:val="000000"/>
          <w:sz w:val="22"/>
          <w:szCs w:val="22"/>
        </w:rPr>
        <w:t xml:space="preserve"> any varieties being considered for 2022 and choose prostrate (spreading) types on weedy sites – particularly those</w:t>
      </w:r>
      <w:r w:rsidR="00C22D40">
        <w:rPr>
          <w:rFonts w:ascii="Calibri" w:hAnsi="Calibri" w:cs="Calibri"/>
          <w:color w:val="000000"/>
          <w:sz w:val="22"/>
          <w:szCs w:val="22"/>
        </w:rPr>
        <w:t xml:space="preserve"> prone to infestation with tall weeds like</w:t>
      </w:r>
      <w:r>
        <w:rPr>
          <w:rFonts w:ascii="Calibri" w:hAnsi="Calibri" w:cs="Calibri"/>
          <w:color w:val="000000"/>
          <w:sz w:val="22"/>
          <w:szCs w:val="22"/>
        </w:rPr>
        <w:t xml:space="preserve"> fat hen.</w:t>
      </w:r>
      <w:r w:rsidR="00C221DB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BBRO will be scoring varieties for canopy growth </w:t>
      </w:r>
      <w:r w:rsidR="00C22D40">
        <w:rPr>
          <w:rFonts w:ascii="Calibri" w:hAnsi="Calibri" w:cs="Calibri"/>
          <w:color w:val="000000"/>
          <w:sz w:val="22"/>
          <w:szCs w:val="22"/>
        </w:rPr>
        <w:t>across</w:t>
      </w:r>
      <w:r>
        <w:rPr>
          <w:rFonts w:ascii="Calibri" w:hAnsi="Calibri" w:cs="Calibri"/>
          <w:color w:val="000000"/>
          <w:sz w:val="22"/>
          <w:szCs w:val="22"/>
        </w:rPr>
        <w:t xml:space="preserve"> a range of sites and soil types this year and will communicate with the grower base in due course, adding an additional layer of information in the decision-making process.</w:t>
      </w:r>
    </w:p>
    <w:p w14:paraId="3F1033C8" w14:textId="6B9F44AA" w:rsidR="007B0635" w:rsidRDefault="007B0635" w:rsidP="002C5E9B">
      <w:pPr>
        <w:rPr>
          <w:rFonts w:ascii="Calibri" w:hAnsi="Calibri" w:cs="Calibri"/>
          <w:color w:val="000000"/>
          <w:sz w:val="22"/>
          <w:szCs w:val="22"/>
        </w:rPr>
      </w:pPr>
    </w:p>
    <w:p w14:paraId="1F8A42BB" w14:textId="12AB6671" w:rsidR="0001746F" w:rsidRDefault="0001746F" w:rsidP="002C5E9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“There are some different choices there. We often just focus on the chemistry, but variety should certainly be a part of the equation when it comes to weed control too,” says Dr Bowen</w:t>
      </w:r>
      <w:r w:rsidR="00C22D40">
        <w:rPr>
          <w:rFonts w:ascii="Calibri" w:hAnsi="Calibri" w:cs="Calibri"/>
          <w:color w:val="000000"/>
          <w:sz w:val="22"/>
          <w:szCs w:val="22"/>
        </w:rPr>
        <w:t>.</w:t>
      </w:r>
    </w:p>
    <w:sectPr w:rsidR="0001746F" w:rsidSect="000638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552D"/>
    <w:multiLevelType w:val="multilevel"/>
    <w:tmpl w:val="B1F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9B"/>
    <w:rsid w:val="0001746F"/>
    <w:rsid w:val="00063820"/>
    <w:rsid w:val="001A3173"/>
    <w:rsid w:val="002479E5"/>
    <w:rsid w:val="002C5E9B"/>
    <w:rsid w:val="002D4A4D"/>
    <w:rsid w:val="0030297F"/>
    <w:rsid w:val="005C3A74"/>
    <w:rsid w:val="00673538"/>
    <w:rsid w:val="0069422F"/>
    <w:rsid w:val="007B0635"/>
    <w:rsid w:val="008A42B6"/>
    <w:rsid w:val="00AF76EC"/>
    <w:rsid w:val="00BE0119"/>
    <w:rsid w:val="00C221DB"/>
    <w:rsid w:val="00C22D40"/>
    <w:rsid w:val="00CB67A4"/>
    <w:rsid w:val="00D61364"/>
    <w:rsid w:val="00DF70F2"/>
    <w:rsid w:val="00E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1690"/>
  <w15:chartTrackingRefBased/>
  <w15:docId w15:val="{70362A49-0CF3-164C-8D8D-FB7F182D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C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CE3B5D7C747A64AA563B7BE8255" ma:contentTypeVersion="14" ma:contentTypeDescription="Create a new document." ma:contentTypeScope="" ma:versionID="6313fc08153024591c6e37a8d2663cbd">
  <xsd:schema xmlns:xsd="http://www.w3.org/2001/XMLSchema" xmlns:xs="http://www.w3.org/2001/XMLSchema" xmlns:p="http://schemas.microsoft.com/office/2006/metadata/properties" xmlns:ns2="28e6b94a-ef96-4531-9133-9acbd7f9a5b6" xmlns:ns3="2e31523c-e713-419d-a445-4f4ab069ea19" targetNamespace="http://schemas.microsoft.com/office/2006/metadata/properties" ma:root="true" ma:fieldsID="ba751893d57e3bceeb8de733b3bf1529" ns2:_="" ns3:_="">
    <xsd:import namespace="28e6b94a-ef96-4531-9133-9acbd7f9a5b6"/>
    <xsd:import namespace="2e31523c-e713-419d-a445-4f4ab069e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b94a-ef96-4531-9133-9acbd7f9a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1523c-e713-419d-a445-4f4ab069e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2FD74-CABD-4B9A-BB49-AF89A508B9EC}"/>
</file>

<file path=customXml/itemProps2.xml><?xml version="1.0" encoding="utf-8"?>
<ds:datastoreItem xmlns:ds="http://schemas.openxmlformats.org/officeDocument/2006/customXml" ds:itemID="{FB4AAAED-62FC-4746-8320-E708D5EE4E68}"/>
</file>

<file path=customXml/itemProps3.xml><?xml version="1.0" encoding="utf-8"?>
<ds:datastoreItem xmlns:ds="http://schemas.openxmlformats.org/officeDocument/2006/customXml" ds:itemID="{4DEA091B-1795-4285-B81D-AE89DE222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Clarke</dc:creator>
  <cp:keywords/>
  <dc:description/>
  <cp:lastModifiedBy>Francesca Broom</cp:lastModifiedBy>
  <cp:revision>2</cp:revision>
  <dcterms:created xsi:type="dcterms:W3CDTF">2021-10-11T11:14:00Z</dcterms:created>
  <dcterms:modified xsi:type="dcterms:W3CDTF">2021-10-11T11:14:00Z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0x01010014388CE3B5D7C747A64AA563B7BE8255</vt:lpwstr>
  </property>
</Properties>
</file>